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7E6B98" Type="http://schemas.openxmlformats.org/officeDocument/2006/relationships/officeDocument" Target="/word/document.xml" /><Relationship Id="coreR2D7E6B98" Type="http://schemas.openxmlformats.org/package/2006/relationships/metadata/core-properties" Target="/docProps/core.xml" /><Relationship Id="customR2D7E6B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přípravář / technička přípravářka výroby (kód: 21-072-M)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přípravář / technička přípravářka výroby, 9.9.2026 19:23:21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Hutnictví (kód: 21-43-M/01)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 technik přípravář / technička přípravářka výroby (kód: 21-072-M)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Hutní technik/technička řízení jakosti (kód: 21-060-M)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Hutní technik (kód: 21-99-M/09)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Hutní technik operátor / technička operátorka (kód: 21-030-M)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109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50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218"/>
        <w:rPr>
          <w:rStyle w:val="C13"/>
          <w:rtl w:val="0"/>
        </w:rPr>
      </w:pPr>
      <w:r>
        <w:rPr>
          <w:rStyle w:val="C13"/>
          <w:rtl w:val="0"/>
        </w:rPr>
        <w:t>Hutní technik metalurg / technička metalurgyně (kód: 21-061-M)</w:t>
      </w:r>
    </w:p>
    <w:p>
      <w:pPr>
        <w:pStyle w:val="P13"/>
        <w:framePr w:w="398" w:h="268" w:hRule="exact" w:wrap="none" w:vAnchor="page" w:hAnchor="margin" w:x="28" w:y="115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57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847"/>
        <w:rPr>
          <w:rStyle w:val="C13"/>
          <w:rtl w:val="0"/>
        </w:rPr>
      </w:pPr>
      <w:r>
        <w:rPr>
          <w:rStyle w:val="C13"/>
          <w:rtl w:val="0"/>
        </w:rPr>
        <w:t>Hutní technik přípravář / technička přípravářka výroby (kód: 21-072-M)</w:t>
      </w:r>
    </w:p>
    <w:p>
      <w:pPr>
        <w:pStyle w:val="P13"/>
        <w:framePr w:w="398" w:h="268" w:hRule="exact" w:wrap="none" w:vAnchor="page" w:hAnchor="margin" w:x="28" w:y="1220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0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477"/>
        <w:rPr>
          <w:rStyle w:val="C13"/>
          <w:rtl w:val="0"/>
        </w:rPr>
      </w:pPr>
      <w:r>
        <w:rPr>
          <w:rStyle w:val="C13"/>
          <w:rtl w:val="0"/>
        </w:rPr>
        <w:t>Hutní technik/technička řízení jakosti (kód: 21-060-M)</w:t>
      </w:r>
    </w:p>
    <w:p>
      <w:pPr>
        <w:pStyle w:val="P6"/>
        <w:framePr w:w="10710" w:h="113" w:hRule="exact" w:wrap="none" w:vAnchor="page" w:hAnchor="margin" w:x="28" w:y="127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95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29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34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29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34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65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709"/>
        <w:rPr>
          <w:rStyle w:val="C18"/>
          <w:rtl w:val="0"/>
        </w:rPr>
      </w:pPr>
      <w:r>
        <w:rPr>
          <w:rStyle w:val="C18"/>
          <w:rtl w:val="0"/>
        </w:rPr>
        <w:t>Hutní, kovárenský a slévárenský technik</w:t>
      </w:r>
    </w:p>
    <w:p>
      <w:pPr>
        <w:pStyle w:val="P20"/>
        <w:framePr w:w="5338" w:h="376" w:hRule="exact" w:wrap="none" w:vAnchor="page" w:hAnchor="margin" w:x="5383" w:y="1365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70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přípravář / technička přípravářka výroby, 9.9.2026 19:23:21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