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A9C60" Type="http://schemas.openxmlformats.org/officeDocument/2006/relationships/officeDocument" Target="/word/document.xml" /><Relationship Id="coreR22AA9C60" Type="http://schemas.openxmlformats.org/package/2006/relationships/metadata/core-properties" Target="/docProps/core.xml" /><Relationship Id="customR22AA9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Doba pro vykonání zkoušky</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umělecké rytiny, 30.9.2026 5:51:38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10A5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24E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8241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