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A9B69" Type="http://schemas.openxmlformats.org/officeDocument/2006/relationships/officeDocument" Target="/word/document.xml" /><Relationship Id="coreR6CCA9B69" Type="http://schemas.openxmlformats.org/package/2006/relationships/metadata/core-properties" Target="/docProps/core.xml" /><Relationship Id="customR6CCA9B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1:42:15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30.9.2026 1:42:15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