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B25B2" Type="http://schemas.openxmlformats.org/officeDocument/2006/relationships/officeDocument" Target="/word/document.xml" /><Relationship Id="coreR6ECB25B2" Type="http://schemas.openxmlformats.org/package/2006/relationships/metadata/core-properties" Target="/docProps/core.xml" /><Relationship Id="customR6ECB25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28.9.2026 13:52:23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163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67D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0A5E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