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FD1F5" Type="http://schemas.openxmlformats.org/officeDocument/2006/relationships/officeDocument" Target="/word/document.xml" /><Relationship Id="coreR76FFD1F5" Type="http://schemas.openxmlformats.org/package/2006/relationships/metadata/core-properties" Target="/docProps/core.xml" /><Relationship Id="customR76FFD1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28.9.2026 14:55:02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28.9.2026 14:55:02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28.9.2026 14:55:02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