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62BEC" Type="http://schemas.openxmlformats.org/officeDocument/2006/relationships/officeDocument" Target="/word/document.xml" /><Relationship Id="coreR79A62BEC" Type="http://schemas.openxmlformats.org/package/2006/relationships/metadata/core-properties" Target="/docProps/core.xml" /><Relationship Id="customR79A62B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0:56:46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0:56:46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0:56:46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0:56:46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0:56:46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0:56:46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0:56:46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28.5.2026 0:56:46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266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58D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