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1F995" Type="http://schemas.openxmlformats.org/officeDocument/2006/relationships/officeDocument" Target="/word/document.xml" /><Relationship Id="coreR3771F995" Type="http://schemas.openxmlformats.org/package/2006/relationships/metadata/core-properties" Target="/docProps/core.xml" /><Relationship Id="customR3771F9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trubních materiálech, tvarovkách, armaturách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technickoprovozní dokumentaci a normách spojených s provozem vodovodů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Údržba a oprava zařízení spojených s provozem vodovodů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kterých odzkouší některá hodnoticí kritéria, jak vyplývá z hodnoticího standardu.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úsek potrubí se vsazenou armaturou a armaturu na výměnu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h) Provést montáž vodoměru (vodoměrné sestavy)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vodoměrnou sestavu namontovanou na potrubí a vodoměr na výměnu, vodoinstalační materiál a plomby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j) Pracovat s ručním nářadím a strojním zařízením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autorizovaná osoba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pro tlakovou zkoušku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Vysoké Mýto,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SŠS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 vodovodů,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