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02F7D" Type="http://schemas.openxmlformats.org/officeDocument/2006/relationships/officeDocument" Target="/word/document.xml" /><Relationship Id="coreR36002F7D" Type="http://schemas.openxmlformats.org/package/2006/relationships/metadata/core-properties" Target="/docProps/core.xml" /><Relationship Id="customR36002F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novinových ofsetových kotoučových strojů, 20.10.2026 10:48:07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3AA3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E3D0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