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D3EB68" Type="http://schemas.openxmlformats.org/officeDocument/2006/relationships/officeDocument" Target="/word/document.xml" /><Relationship Id="coreR21D3EB68" Type="http://schemas.openxmlformats.org/package/2006/relationships/metadata/core-properties" Target="/docProps/core.xml" /><Relationship Id="customR21D3EB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30.9.2026 3:35:01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pivní institut,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Rybná 716/24,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30.9.2026 3:35:01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