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D7594" Type="http://schemas.openxmlformats.org/officeDocument/2006/relationships/officeDocument" Target="/word/document.xml" /><Relationship Id="coreR40ED7594" Type="http://schemas.openxmlformats.org/package/2006/relationships/metadata/core-properties" Target="/docProps/core.xml" /><Relationship Id="customR40ED75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30.9.2026 2:35:45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pivní institut,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Rybná 716/24,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30.9.2026 2:35:45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