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119CCD" Type="http://schemas.openxmlformats.org/officeDocument/2006/relationships/officeDocument" Target="/word/document.xml" /><Relationship Id="coreR78119CCD" Type="http://schemas.openxmlformats.org/package/2006/relationships/metadata/core-properties" Target="/docProps/core.xml" /><Relationship Id="customR78119CC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Obchodní sládek/sládková (kód: 65-037-M)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a legislativě pivovarnictví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surovinách a technologiích výroby piva a rmutu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Třídění a označení piv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tvorba pivního lístku s ohledem na pivní oblasti a pivní styly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Servis piva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Nákup, ošetřování, skladování a evidence piva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Nakládání a ošetřování výčepního inventáře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Degustace piva při prodeji, senzorické hodnocení piva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Marketing prodeje piva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sládek/sládková, 31.7.2026 9:54:06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základech a legislativě pivovarnictví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Orientovat se v historii piva a jeho kultuře na území ČR i světě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Uvést základní podmínky výroby Českého piva ve smyslu chráněného zeměpisného označení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Uvést legislativní rámec platný pro výrobu piva v EU a ČR</w:t>
      </w:r>
    </w:p>
    <w:p>
      <w:pPr>
        <w:pStyle w:val="P28"/>
        <w:framePr w:w="3921" w:h="376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00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36"/>
        <w:rPr>
          <w:rStyle w:val="C18"/>
          <w:rtl w:val="0"/>
        </w:rPr>
      </w:pPr>
      <w:r>
        <w:rPr>
          <w:rStyle w:val="C18"/>
          <w:rtl w:val="0"/>
        </w:rPr>
        <w:t>Orientace v surovinách a technologiích výroby piva a rmutu</w:t>
      </w:r>
    </w:p>
    <w:p>
      <w:pPr>
        <w:pStyle w:val="P24"/>
        <w:framePr w:w="6713" w:h="376" w:hRule="exact" w:wrap="none" w:vAnchor="page" w:hAnchor="margin" w:x="45" w:y="587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4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87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4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25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307"/>
        <w:rPr>
          <w:rStyle w:val="C11"/>
          <w:rtl w:val="0"/>
        </w:rPr>
      </w:pPr>
      <w:r>
        <w:rPr>
          <w:rStyle w:val="C11"/>
          <w:rtl w:val="0"/>
        </w:rPr>
        <w:t>a) Charakterizovat jednotlivé suroviny pro výrobu piva</w:t>
      </w:r>
    </w:p>
    <w:p>
      <w:pPr>
        <w:pStyle w:val="P28"/>
        <w:framePr w:w="3921" w:h="376" w:hRule="exact" w:wrap="none" w:vAnchor="page" w:hAnchor="margin" w:x="6800" w:y="625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30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62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683"/>
        <w:rPr>
          <w:rStyle w:val="C13"/>
          <w:rtl w:val="0"/>
        </w:rPr>
      </w:pPr>
      <w:r>
        <w:rPr>
          <w:rStyle w:val="C13"/>
          <w:rtl w:val="0"/>
        </w:rPr>
        <w:t>b) Charakterizovat jednotlivé druhy chmele, chmelových produktů a jejich použití pro různé druhy piva</w:t>
      </w:r>
    </w:p>
    <w:p>
      <w:pPr>
        <w:pStyle w:val="P30"/>
        <w:framePr w:w="3921" w:h="607" w:hRule="exact" w:wrap="none" w:vAnchor="page" w:hAnchor="margin" w:x="6800" w:y="662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68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23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290"/>
        <w:rPr>
          <w:rStyle w:val="C11"/>
          <w:rtl w:val="0"/>
        </w:rPr>
      </w:pPr>
      <w:r>
        <w:rPr>
          <w:rStyle w:val="C11"/>
          <w:rtl w:val="0"/>
        </w:rPr>
        <w:t>c) Charakterizovat jednotlivé druhy sladů</w:t>
      </w:r>
    </w:p>
    <w:p>
      <w:pPr>
        <w:pStyle w:val="P28"/>
        <w:framePr w:w="3921" w:h="376" w:hRule="exact" w:wrap="none" w:vAnchor="page" w:hAnchor="margin" w:x="6800" w:y="723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29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61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666"/>
        <w:rPr>
          <w:rStyle w:val="C13"/>
          <w:rtl w:val="0"/>
        </w:rPr>
      </w:pPr>
      <w:r>
        <w:rPr>
          <w:rStyle w:val="C13"/>
          <w:rtl w:val="0"/>
        </w:rPr>
        <w:t>d) Charakterizovat suroviny pro výrobu Českého piva ve smyslu chráněného zeměpisného označení</w:t>
      </w:r>
    </w:p>
    <w:p>
      <w:pPr>
        <w:pStyle w:val="P30"/>
        <w:framePr w:w="3921" w:h="607" w:hRule="exact" w:wrap="none" w:vAnchor="page" w:hAnchor="margin" w:x="6800" w:y="761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66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21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273"/>
        <w:rPr>
          <w:rStyle w:val="C11"/>
          <w:rtl w:val="0"/>
        </w:rPr>
      </w:pPr>
      <w:r>
        <w:rPr>
          <w:rStyle w:val="C11"/>
          <w:rtl w:val="0"/>
        </w:rPr>
        <w:t>e) Vysvětlit princip výroby piva a způsob zpracování surovin nutných k jeho výrobě</w:t>
      </w:r>
    </w:p>
    <w:p>
      <w:pPr>
        <w:pStyle w:val="P28"/>
        <w:framePr w:w="3921" w:h="607" w:hRule="exact" w:wrap="none" w:vAnchor="page" w:hAnchor="margin" w:x="6800" w:y="821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27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83" w:hRule="exact" w:wrap="none" w:vAnchor="page" w:hAnchor="margin" w:x="45" w:y="8824"/>
        <w:rPr>
          <w:rStyle w:val="C3"/>
          <w:rtl w:val="0"/>
        </w:rPr>
      </w:pPr>
    </w:p>
    <w:p>
      <w:pPr>
        <w:pStyle w:val="P17"/>
        <w:framePr w:w="6658" w:h="256" w:hRule="exact" w:wrap="none" w:vAnchor="page" w:hAnchor="margin" w:x="71" w:y="8880"/>
        <w:rPr>
          <w:rStyle w:val="C13"/>
          <w:rtl w:val="0"/>
        </w:rPr>
      </w:pPr>
      <w:r>
        <w:rPr>
          <w:rStyle w:val="C13"/>
          <w:rtl w:val="0"/>
        </w:rPr>
        <w:t>f) Popsat jednotlivé fáze výroby piva</w:t>
      </w:r>
    </w:p>
    <w:p>
      <w:pPr>
        <w:pStyle w:val="P30"/>
        <w:framePr w:w="3921" w:h="383" w:hRule="exact" w:wrap="none" w:vAnchor="page" w:hAnchor="margin" w:x="6800" w:y="8824"/>
        <w:rPr>
          <w:rStyle w:val="C3"/>
          <w:rtl w:val="0"/>
        </w:rPr>
      </w:pPr>
    </w:p>
    <w:p>
      <w:pPr>
        <w:pStyle w:val="P31"/>
        <w:framePr w:w="3839" w:h="256" w:hRule="exact" w:wrap="none" w:vAnchor="page" w:hAnchor="margin" w:x="6856" w:y="888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92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263"/>
        <w:rPr>
          <w:rStyle w:val="C11"/>
          <w:rtl w:val="0"/>
        </w:rPr>
      </w:pPr>
      <w:r>
        <w:rPr>
          <w:rStyle w:val="C11"/>
          <w:rtl w:val="0"/>
        </w:rPr>
        <w:t>g) Popsat dva základní druhy rmutování a popsat použití každého z nich u jednoho druhu piva</w:t>
      </w:r>
    </w:p>
    <w:p>
      <w:pPr>
        <w:pStyle w:val="P28"/>
        <w:framePr w:w="3921" w:h="607" w:hRule="exact" w:wrap="none" w:vAnchor="page" w:hAnchor="margin" w:x="6800" w:y="920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26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8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70"/>
        <w:rPr>
          <w:rStyle w:val="C13"/>
          <w:rtl w:val="0"/>
        </w:rPr>
      </w:pPr>
      <w:r>
        <w:rPr>
          <w:rStyle w:val="C13"/>
          <w:rtl w:val="0"/>
        </w:rPr>
        <w:t>h) Popsat základní způsoby použití a dávkování chmele podle vlastností a charakteristiky chmele při chmelovaru a po něm</w:t>
      </w:r>
    </w:p>
    <w:p>
      <w:pPr>
        <w:pStyle w:val="P30"/>
        <w:framePr w:w="3921" w:h="607" w:hRule="exact" w:wrap="none" w:vAnchor="page" w:hAnchor="margin" w:x="6800" w:y="98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7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4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477"/>
        <w:rPr>
          <w:rStyle w:val="C11"/>
          <w:rtl w:val="0"/>
        </w:rPr>
      </w:pPr>
      <w:r>
        <w:rPr>
          <w:rStyle w:val="C11"/>
          <w:rtl w:val="0"/>
        </w:rPr>
        <w:t>i) Popsat základní znaky spodního, svrchního, spontánního kvašení piva a uvést jeho použití</w:t>
      </w:r>
    </w:p>
    <w:p>
      <w:pPr>
        <w:pStyle w:val="P28"/>
        <w:framePr w:w="3921" w:h="607" w:hRule="exact" w:wrap="none" w:vAnchor="page" w:hAnchor="margin" w:x="6800" w:y="104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47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14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576"/>
        <w:rPr>
          <w:rStyle w:val="C18"/>
          <w:rtl w:val="0"/>
        </w:rPr>
      </w:pPr>
      <w:r>
        <w:rPr>
          <w:rStyle w:val="C18"/>
          <w:rtl w:val="0"/>
        </w:rPr>
        <w:t>Třídění a označení piv</w:t>
      </w:r>
    </w:p>
    <w:p>
      <w:pPr>
        <w:pStyle w:val="P24"/>
        <w:framePr w:w="6713" w:h="376" w:hRule="exact" w:wrap="none" w:vAnchor="page" w:hAnchor="margin" w:x="45" w:y="120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0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0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0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a) Uvést základní druhy a značení piv</w:t>
      </w:r>
    </w:p>
    <w:p>
      <w:pPr>
        <w:pStyle w:val="P28"/>
        <w:framePr w:w="3921" w:h="376" w:hRule="exact" w:wrap="none" w:vAnchor="page" w:hAnchor="margin" w:x="6800" w:y="1239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44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76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824"/>
        <w:rPr>
          <w:rStyle w:val="C13"/>
          <w:rtl w:val="0"/>
        </w:rPr>
      </w:pPr>
      <w:r>
        <w:rPr>
          <w:rStyle w:val="C13"/>
          <w:rtl w:val="0"/>
        </w:rPr>
        <w:t>b) Vysvětlit údaje na etiketě piva</w:t>
      </w:r>
    </w:p>
    <w:p>
      <w:pPr>
        <w:pStyle w:val="P30"/>
        <w:framePr w:w="3921" w:h="376" w:hRule="exact" w:wrap="none" w:vAnchor="page" w:hAnchor="margin" w:x="6800" w:y="1276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82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14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200"/>
        <w:rPr>
          <w:rStyle w:val="C11"/>
          <w:rtl w:val="0"/>
        </w:rPr>
      </w:pPr>
      <w:r>
        <w:rPr>
          <w:rStyle w:val="C11"/>
          <w:rtl w:val="0"/>
        </w:rPr>
        <w:t>c) Předvést senzorické hodnocení jednoho vzorku piva</w:t>
      </w:r>
    </w:p>
    <w:p>
      <w:pPr>
        <w:pStyle w:val="P28"/>
        <w:framePr w:w="3921" w:h="376" w:hRule="exact" w:wrap="none" w:vAnchor="page" w:hAnchor="margin" w:x="6800" w:y="1314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20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63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sládek/sládková, 31.7.2026 9:54:06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Příprava a tvorba pivního lístku s ohledem na pivní oblasti a pivní styly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Uvést tradiční pivní styly v ČR, definovat a charakterizovat druhy piva v ČR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Uvést tradiční pivní oblasti v Evropě a zbytku světa, definovat a charakterizovat tradiční pivní styly a druhy piva v uvedených oblastech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Charakterizovat nové pivní styly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Sestavit pivní lístek s ohledem na druh a charakter provozovny a podávaných jídel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Sestavit pořadí nabídky piva podle druhu, včetně správného názvu, popisu druhu a oblasti piva</w:t>
      </w:r>
    </w:p>
    <w:p>
      <w:pPr>
        <w:pStyle w:val="P28"/>
        <w:framePr w:w="3921" w:h="607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77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829"/>
        <w:rPr>
          <w:rStyle w:val="C13"/>
          <w:rtl w:val="0"/>
        </w:rPr>
      </w:pPr>
      <w:r>
        <w:rPr>
          <w:rStyle w:val="C13"/>
          <w:rtl w:val="0"/>
        </w:rPr>
        <w:t>f) Sestavit pivní nabídku v kombinaci s restauračním menu (3 chody)</w:t>
      </w:r>
    </w:p>
    <w:p>
      <w:pPr>
        <w:pStyle w:val="P30"/>
        <w:framePr w:w="3921" w:h="376" w:hRule="exact" w:wrap="none" w:vAnchor="page" w:hAnchor="margin" w:x="6800" w:y="577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82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2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699"/>
        <w:rPr>
          <w:rStyle w:val="C18"/>
          <w:rtl w:val="0"/>
        </w:rPr>
      </w:pPr>
      <w:r>
        <w:rPr>
          <w:rStyle w:val="C18"/>
          <w:rtl w:val="0"/>
        </w:rPr>
        <w:t>Servis piva</w:t>
      </w:r>
    </w:p>
    <w:p>
      <w:pPr>
        <w:pStyle w:val="P24"/>
        <w:framePr w:w="6713" w:h="376" w:hRule="exact" w:wrap="none" w:vAnchor="page" w:hAnchor="margin" w:x="45" w:y="713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0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3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0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5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570"/>
        <w:rPr>
          <w:rStyle w:val="C11"/>
          <w:rtl w:val="0"/>
        </w:rPr>
      </w:pPr>
      <w:r>
        <w:rPr>
          <w:rStyle w:val="C11"/>
          <w:rtl w:val="0"/>
        </w:rPr>
        <w:t>a) Nabízet pivo ve správné teplotě a míře</w:t>
      </w:r>
    </w:p>
    <w:p>
      <w:pPr>
        <w:pStyle w:val="P28"/>
        <w:framePr w:w="3921" w:h="376" w:hRule="exact" w:wrap="none" w:vAnchor="page" w:hAnchor="margin" w:x="6800" w:y="75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57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8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946"/>
        <w:rPr>
          <w:rStyle w:val="C13"/>
          <w:rtl w:val="0"/>
        </w:rPr>
      </w:pPr>
      <w:r>
        <w:rPr>
          <w:rStyle w:val="C13"/>
          <w:rtl w:val="0"/>
        </w:rPr>
        <w:t>b) Čepovat správně pivo s ohledem na jeho styl a použité výčepní zařízení – spodně kvašená piva</w:t>
      </w:r>
    </w:p>
    <w:p>
      <w:pPr>
        <w:pStyle w:val="P30"/>
        <w:framePr w:w="3921" w:h="607" w:hRule="exact" w:wrap="none" w:vAnchor="page" w:hAnchor="margin" w:x="6800" w:y="78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94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4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553"/>
        <w:rPr>
          <w:rStyle w:val="C11"/>
          <w:rtl w:val="0"/>
        </w:rPr>
      </w:pPr>
      <w:r>
        <w:rPr>
          <w:rStyle w:val="C11"/>
          <w:rtl w:val="0"/>
        </w:rPr>
        <w:t>c) Čepovat správně pivo s ohledem na jeho styl a použité výčepní zařízení – svrchně kvašená piva</w:t>
      </w:r>
    </w:p>
    <w:p>
      <w:pPr>
        <w:pStyle w:val="P28"/>
        <w:framePr w:w="3921" w:h="607" w:hRule="exact" w:wrap="none" w:vAnchor="page" w:hAnchor="margin" w:x="6800" w:y="84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55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1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160"/>
        <w:rPr>
          <w:rStyle w:val="C13"/>
          <w:rtl w:val="0"/>
        </w:rPr>
      </w:pPr>
      <w:r>
        <w:rPr>
          <w:rStyle w:val="C13"/>
          <w:rtl w:val="0"/>
        </w:rPr>
        <w:t>d) Provést servis spontánně kvašeného piva</w:t>
      </w:r>
    </w:p>
    <w:p>
      <w:pPr>
        <w:pStyle w:val="P30"/>
        <w:framePr w:w="3921" w:h="376" w:hRule="exact" w:wrap="none" w:vAnchor="page" w:hAnchor="margin" w:x="6800" w:y="91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16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4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536"/>
        <w:rPr>
          <w:rStyle w:val="C11"/>
          <w:rtl w:val="0"/>
        </w:rPr>
      </w:pPr>
      <w:r>
        <w:rPr>
          <w:rStyle w:val="C11"/>
          <w:rtl w:val="0"/>
        </w:rPr>
        <w:t>e) Popsat servírování piva podle zemí a druhu piva</w:t>
      </w:r>
    </w:p>
    <w:p>
      <w:pPr>
        <w:pStyle w:val="P28"/>
        <w:framePr w:w="3921" w:h="376" w:hRule="exact" w:wrap="none" w:vAnchor="page" w:hAnchor="margin" w:x="6800" w:y="94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53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85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913"/>
        <w:rPr>
          <w:rStyle w:val="C13"/>
          <w:rtl w:val="0"/>
        </w:rPr>
      </w:pPr>
      <w:r>
        <w:rPr>
          <w:rStyle w:val="C13"/>
          <w:rtl w:val="0"/>
        </w:rPr>
        <w:t>f) Provést odborný servis v kategorii archivních piv</w:t>
      </w:r>
    </w:p>
    <w:p>
      <w:pPr>
        <w:pStyle w:val="P30"/>
        <w:framePr w:w="3921" w:h="376" w:hRule="exact" w:wrap="none" w:vAnchor="page" w:hAnchor="margin" w:x="6800" w:y="985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91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023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289"/>
        <w:rPr>
          <w:rStyle w:val="C11"/>
          <w:rtl w:val="0"/>
        </w:rPr>
      </w:pPr>
      <w:r>
        <w:rPr>
          <w:rStyle w:val="C11"/>
          <w:rtl w:val="0"/>
        </w:rPr>
        <w:t>g) Přijmout a evidovat objednávku hosta, komunikovat s hostem, dodržovat profesní etiku</w:t>
      </w:r>
    </w:p>
    <w:p>
      <w:pPr>
        <w:pStyle w:val="P28"/>
        <w:framePr w:w="3921" w:h="607" w:hRule="exact" w:wrap="none" w:vAnchor="page" w:hAnchor="margin" w:x="6800" w:y="1023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28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84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96"/>
        <w:rPr>
          <w:rStyle w:val="C13"/>
          <w:rtl w:val="0"/>
        </w:rPr>
      </w:pPr>
      <w:r>
        <w:rPr>
          <w:rStyle w:val="C13"/>
          <w:rtl w:val="0"/>
        </w:rPr>
        <w:t>h) Používat inventář odpovídající druhu a charakteru servírovaného piva</w:t>
      </w:r>
    </w:p>
    <w:p>
      <w:pPr>
        <w:pStyle w:val="P30"/>
        <w:framePr w:w="3921" w:h="376" w:hRule="exact" w:wrap="none" w:vAnchor="page" w:hAnchor="margin" w:x="6800" w:y="1084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9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32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sládek/sládková, 31.7.2026 9:54:06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Nákup, ošetřování, skladování a evidence piva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Uvést zásady nákupu čepovaného a lahvového piva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Uvést specifické podmínky skladování typické pro určité druhy piva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Popsat skladování a ošetřování piva podle hygienických norem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Použít adekvátní technologická zařízení při ošetřování a skladování piva z hlediska teploty</w:t>
      </w:r>
    </w:p>
    <w:p>
      <w:pPr>
        <w:pStyle w:val="P30"/>
        <w:framePr w:w="3921" w:h="607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Popsat možný vliv nevhodného skladování, manipulace, ošetření piva na kvalitu piva podle jednotlivých pivních stylů a použitých obalů</w:t>
      </w:r>
    </w:p>
    <w:p>
      <w:pPr>
        <w:pStyle w:val="P28"/>
        <w:framePr w:w="3921" w:h="607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Vysvětlit postup doplňování zásoby piva a způsob jeho skladování podle potřeb provozovny</w:t>
      </w:r>
    </w:p>
    <w:p>
      <w:pPr>
        <w:pStyle w:val="P30"/>
        <w:framePr w:w="3921" w:h="607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591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75"/>
        <w:rPr>
          <w:rStyle w:val="C11"/>
          <w:rtl w:val="0"/>
        </w:rPr>
      </w:pPr>
      <w:r>
        <w:rPr>
          <w:rStyle w:val="C11"/>
          <w:rtl w:val="0"/>
        </w:rPr>
        <w:t>g) Popsat zásady vedení skladové evidence v prodejně a skladu zboží</w:t>
      </w:r>
    </w:p>
    <w:p>
      <w:pPr>
        <w:pStyle w:val="P28"/>
        <w:framePr w:w="3921" w:h="376" w:hRule="exact" w:wrap="none" w:vAnchor="page" w:hAnchor="margin" w:x="6800" w:y="591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7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29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51"/>
        <w:rPr>
          <w:rStyle w:val="C13"/>
          <w:rtl w:val="0"/>
        </w:rPr>
      </w:pPr>
      <w:r>
        <w:rPr>
          <w:rStyle w:val="C13"/>
          <w:rtl w:val="0"/>
        </w:rPr>
        <w:t>h) Popsat zásady provedení inventury stavu zboží v prodejně a skladu zboží</w:t>
      </w:r>
    </w:p>
    <w:p>
      <w:pPr>
        <w:pStyle w:val="P30"/>
        <w:framePr w:w="3921" w:h="376" w:hRule="exact" w:wrap="none" w:vAnchor="page" w:hAnchor="margin" w:x="6800" w:y="629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5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7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220"/>
        <w:rPr>
          <w:rStyle w:val="C18"/>
          <w:rtl w:val="0"/>
        </w:rPr>
      </w:pPr>
      <w:r>
        <w:rPr>
          <w:rStyle w:val="C18"/>
          <w:rtl w:val="0"/>
        </w:rPr>
        <w:t>Nakládání a ošetřování výčepního inventáře</w:t>
      </w:r>
    </w:p>
    <w:p>
      <w:pPr>
        <w:pStyle w:val="P24"/>
        <w:framePr w:w="6713" w:h="376" w:hRule="exact" w:wrap="none" w:vAnchor="page" w:hAnchor="margin" w:x="45" w:y="766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73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66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73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0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92"/>
        <w:rPr>
          <w:rStyle w:val="C11"/>
          <w:rtl w:val="0"/>
        </w:rPr>
      </w:pPr>
      <w:r>
        <w:rPr>
          <w:rStyle w:val="C11"/>
          <w:rtl w:val="0"/>
        </w:rPr>
        <w:t>a) Použít inventář v souladu s jeho určením</w:t>
      </w:r>
    </w:p>
    <w:p>
      <w:pPr>
        <w:pStyle w:val="P28"/>
        <w:framePr w:w="3921" w:h="376" w:hRule="exact" w:wrap="none" w:vAnchor="page" w:hAnchor="margin" w:x="6800" w:y="80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4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468"/>
        <w:rPr>
          <w:rStyle w:val="C13"/>
          <w:rtl w:val="0"/>
        </w:rPr>
      </w:pPr>
      <w:r>
        <w:rPr>
          <w:rStyle w:val="C13"/>
          <w:rtl w:val="0"/>
        </w:rPr>
        <w:t>b) Zabezpečit a uložit inventář po skončení provozu</w:t>
      </w:r>
    </w:p>
    <w:p>
      <w:pPr>
        <w:pStyle w:val="P30"/>
        <w:framePr w:w="3921" w:h="376" w:hRule="exact" w:wrap="none" w:vAnchor="page" w:hAnchor="margin" w:x="6800" w:y="84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46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78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44"/>
        <w:rPr>
          <w:rStyle w:val="C11"/>
          <w:rtl w:val="0"/>
        </w:rPr>
      </w:pPr>
      <w:r>
        <w:rPr>
          <w:rStyle w:val="C11"/>
          <w:rtl w:val="0"/>
        </w:rPr>
        <w:t>c) Ošetřovat a udržovat inventář</w:t>
      </w:r>
    </w:p>
    <w:p>
      <w:pPr>
        <w:pStyle w:val="P28"/>
        <w:framePr w:w="3921" w:h="376" w:hRule="exact" w:wrap="none" w:vAnchor="page" w:hAnchor="margin" w:x="6800" w:y="878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4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16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21"/>
        <w:rPr>
          <w:rStyle w:val="C13"/>
          <w:rtl w:val="0"/>
        </w:rPr>
      </w:pPr>
      <w:r>
        <w:rPr>
          <w:rStyle w:val="C13"/>
          <w:rtl w:val="0"/>
        </w:rPr>
        <w:t>d) Provést čištění výčepního zařízení</w:t>
      </w:r>
    </w:p>
    <w:p>
      <w:pPr>
        <w:pStyle w:val="P30"/>
        <w:framePr w:w="3921" w:h="376" w:hRule="exact" w:wrap="none" w:vAnchor="page" w:hAnchor="margin" w:x="6800" w:y="916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2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5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597"/>
        <w:rPr>
          <w:rStyle w:val="C11"/>
          <w:rtl w:val="0"/>
        </w:rPr>
      </w:pPr>
      <w:r>
        <w:rPr>
          <w:rStyle w:val="C11"/>
          <w:rtl w:val="0"/>
        </w:rPr>
        <w:t>e) Popsat sanitaci výčepního zařízení</w:t>
      </w:r>
    </w:p>
    <w:p>
      <w:pPr>
        <w:pStyle w:val="P28"/>
        <w:framePr w:w="3921" w:h="376" w:hRule="exact" w:wrap="none" w:vAnchor="page" w:hAnchor="margin" w:x="6800" w:y="95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59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9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973"/>
        <w:rPr>
          <w:rStyle w:val="C13"/>
          <w:rtl w:val="0"/>
        </w:rPr>
      </w:pPr>
      <w:r>
        <w:rPr>
          <w:rStyle w:val="C13"/>
          <w:rtl w:val="0"/>
        </w:rPr>
        <w:t>f) Popsat a dodržovat zásady nakládání s pivním sklem podle jeho druhu a charakteru</w:t>
      </w:r>
    </w:p>
    <w:p>
      <w:pPr>
        <w:pStyle w:val="P30"/>
        <w:framePr w:w="3921" w:h="607" w:hRule="exact" w:wrap="none" w:vAnchor="page" w:hAnchor="margin" w:x="6800" w:y="99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97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05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580"/>
        <w:rPr>
          <w:rStyle w:val="C11"/>
          <w:rtl w:val="0"/>
        </w:rPr>
      </w:pPr>
      <w:r>
        <w:rPr>
          <w:rStyle w:val="C11"/>
          <w:rtl w:val="0"/>
        </w:rPr>
        <w:t>g) Popsat a použít základní chemické přípravky a materiály určené k údržbě a ochraně pivního skla</w:t>
      </w:r>
    </w:p>
    <w:p>
      <w:pPr>
        <w:pStyle w:val="P28"/>
        <w:framePr w:w="3921" w:h="607" w:hRule="exact" w:wrap="none" w:vAnchor="page" w:hAnchor="margin" w:x="6800" w:y="105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58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24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sládek/sládková, 31.7.2026 9:54:06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Degustace piva při prodeji, senzorické hodnocení piva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Definovat požadavky na senzorickou laboratoř a hodnotitele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různé způsoby senzorického hodnocení piva a jejich účel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Popsat základní senzorické vady piva a identifikovat vady na dvou předložených vzorcích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Informovat zákazníky o vlastnostech, druhu a původu piva nabízeného k degustaci</w:t>
      </w:r>
    </w:p>
    <w:p>
      <w:pPr>
        <w:pStyle w:val="P30"/>
        <w:framePr w:w="3921" w:h="607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Prezentovat piva a efektivně organizovat práci při zákaznické degustaci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Provádět servis piva za účelem degustace podle jeho druhu</w:t>
      </w:r>
    </w:p>
    <w:p>
      <w:pPr>
        <w:pStyle w:val="P30"/>
        <w:framePr w:w="3921" w:h="376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68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44"/>
        <w:rPr>
          <w:rStyle w:val="C11"/>
          <w:rtl w:val="0"/>
        </w:rPr>
      </w:pPr>
      <w:r>
        <w:rPr>
          <w:rStyle w:val="C11"/>
          <w:rtl w:val="0"/>
        </w:rPr>
        <w:t>g) Navrhnout vhodné párování piva s pokrmy s ohledem na daný druh piva</w:t>
      </w:r>
    </w:p>
    <w:p>
      <w:pPr>
        <w:pStyle w:val="P28"/>
        <w:framePr w:w="3921" w:h="376" w:hRule="exact" w:wrap="none" w:vAnchor="page" w:hAnchor="margin" w:x="6800" w:y="568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4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0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121"/>
        <w:rPr>
          <w:rStyle w:val="C13"/>
          <w:rtl w:val="0"/>
        </w:rPr>
      </w:pPr>
      <w:r>
        <w:rPr>
          <w:rStyle w:val="C13"/>
          <w:rtl w:val="0"/>
        </w:rPr>
        <w:t>h) Uvést možnosti dodatečné nabídky vhodných potravin za účelem zvýraznění chuťových vlastností piva (sýry, pečivo apod.)</w:t>
      </w:r>
    </w:p>
    <w:p>
      <w:pPr>
        <w:pStyle w:val="P30"/>
        <w:framePr w:w="3921" w:h="607" w:hRule="exact" w:wrap="none" w:vAnchor="page" w:hAnchor="margin" w:x="6800" w:y="60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12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7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220"/>
        <w:rPr>
          <w:rStyle w:val="C18"/>
          <w:rtl w:val="0"/>
        </w:rPr>
      </w:pPr>
      <w:r>
        <w:rPr>
          <w:rStyle w:val="C18"/>
          <w:rtl w:val="0"/>
        </w:rPr>
        <w:t>Marketing prodeje piva</w:t>
      </w:r>
    </w:p>
    <w:p>
      <w:pPr>
        <w:pStyle w:val="P24"/>
        <w:framePr w:w="6713" w:h="376" w:hRule="exact" w:wrap="none" w:vAnchor="page" w:hAnchor="margin" w:x="45" w:y="766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73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66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73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0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92"/>
        <w:rPr>
          <w:rStyle w:val="C11"/>
          <w:rtl w:val="0"/>
        </w:rPr>
      </w:pPr>
      <w:r>
        <w:rPr>
          <w:rStyle w:val="C11"/>
          <w:rtl w:val="0"/>
        </w:rPr>
        <w:t>a) Definovat vhodnou marketingovou analýzu trhu, navrhnout cílovou skupinu pro zvolený produkt</w:t>
      </w:r>
    </w:p>
    <w:p>
      <w:pPr>
        <w:pStyle w:val="P28"/>
        <w:framePr w:w="3921" w:h="607" w:hRule="exact" w:wrap="none" w:vAnchor="page" w:hAnchor="margin" w:x="6800" w:y="80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9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64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699"/>
        <w:rPr>
          <w:rStyle w:val="C13"/>
          <w:rtl w:val="0"/>
        </w:rPr>
      </w:pPr>
      <w:r>
        <w:rPr>
          <w:rStyle w:val="C13"/>
          <w:rtl w:val="0"/>
        </w:rPr>
        <w:t>b) Vymezit strategii komunikace produktu vzhledem k cílové skupině a zvolit vhodný komunikační mix</w:t>
      </w:r>
    </w:p>
    <w:p>
      <w:pPr>
        <w:pStyle w:val="P30"/>
        <w:framePr w:w="3921" w:h="607" w:hRule="exact" w:wrap="none" w:vAnchor="page" w:hAnchor="margin" w:x="6800" w:y="864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69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25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306"/>
        <w:rPr>
          <w:rStyle w:val="C11"/>
          <w:rtl w:val="0"/>
        </w:rPr>
      </w:pPr>
      <w:r>
        <w:rPr>
          <w:rStyle w:val="C11"/>
          <w:rtl w:val="0"/>
        </w:rPr>
        <w:t>c) Navrhnout vhodnou reklamní kampaň</w:t>
      </w:r>
    </w:p>
    <w:p>
      <w:pPr>
        <w:pStyle w:val="P28"/>
        <w:framePr w:w="3921" w:h="376" w:hRule="exact" w:wrap="none" w:vAnchor="page" w:hAnchor="margin" w:x="6800" w:y="925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30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62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682"/>
        <w:rPr>
          <w:rStyle w:val="C13"/>
          <w:rtl w:val="0"/>
        </w:rPr>
      </w:pPr>
      <w:r>
        <w:rPr>
          <w:rStyle w:val="C13"/>
          <w:rtl w:val="0"/>
        </w:rPr>
        <w:t>d) Předvést marketingovou komunikaci prostřednictvím dvou sociálních sítí (například Linkedln, Facebook, Instagram, YouTube)</w:t>
      </w:r>
    </w:p>
    <w:p>
      <w:pPr>
        <w:pStyle w:val="P30"/>
        <w:framePr w:w="3921" w:h="607" w:hRule="exact" w:wrap="none" w:vAnchor="page" w:hAnchor="margin" w:x="6800" w:y="962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68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023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289"/>
        <w:rPr>
          <w:rStyle w:val="C11"/>
          <w:rtl w:val="0"/>
        </w:rPr>
      </w:pPr>
      <w:r>
        <w:rPr>
          <w:rStyle w:val="C11"/>
          <w:rtl w:val="0"/>
        </w:rPr>
        <w:t>e) Navrhnout vhodné místo a způsob prodeje (přímý prodej, zásilkový prodej, prodej prostřednictvím zprostředkovatele)</w:t>
      </w:r>
    </w:p>
    <w:p>
      <w:pPr>
        <w:pStyle w:val="P28"/>
        <w:framePr w:w="3921" w:h="607" w:hRule="exact" w:wrap="none" w:vAnchor="page" w:hAnchor="margin" w:x="6800" w:y="1023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28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95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sládek/sládková, 31.7.2026 9:54:06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043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"https://nsp.cz/jednotka-prace/sommelier"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https://nsp.cz/jednotka-prace/sommelier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proces, tak na výsledek.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se provádí v restauračním nebo pivovarském provozu, nebo v gastronomické učebně.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harmonogramu, estetická hlediska, profesionální chování.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sládek/sládková, 31.7.2026 9:54:06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5539" w:hRule="exact" w:wrap="none" w:vAnchor="page" w:hAnchor="margin" w:x="0" w:y="7775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775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99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nejméně jednu z následujících variant požadavků:</w:t>
      </w:r>
    </w:p>
    <w:p>
      <w:pPr>
        <w:keepNext w:val="0"/>
        <w:keepLines w:val="0"/>
        <w:framePr w:w="10766" w:h="499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4991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pivovarství nebo sladovnictví a nejméně 5 let odborné praxe v pivovarství nebo ve funkci učitele odborného výcviku nebo praktického vyučování v oblasti pivovarství nebo sladovnictví.</w:t>
      </w:r>
    </w:p>
    <w:p>
      <w:pPr>
        <w:keepNext w:val="0"/>
        <w:keepLines w:val="1"/>
        <w:framePr w:w="10766" w:h="4991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nejméně bakalářského studijního programu se zaměřením na potravinářství nebo na hotelnictví a nejméně 5 let odborné praxe v oblasti pivovarství, potravinářství, nápojové gastronomii nebo hotelnictví v pozici technolog nebo v pozicích vedoucí odbytového střediska, barman, výčepní nebo ve funkci učitele odborných předmětů nebo odborného výcviku nebo praktického vyučování v oblasti pivovarství nebo sladovnictví.</w:t>
      </w:r>
    </w:p>
    <w:p>
      <w:pPr>
        <w:keepNext w:val="0"/>
        <w:keepLines w:val="1"/>
        <w:framePr w:w="10766" w:h="4991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65-037-M Obchodní sládek/sládková a střední vzdělání s maturitní zkouškou a nejméně 5 let odborné praxe jako pivní sommelier nebo 5 let odborné praxe v oblasti pivovarství nebo sladovnictví.</w:t>
      </w:r>
    </w:p>
    <w:p>
      <w:pPr>
        <w:keepNext w:val="0"/>
        <w:keepLines w:val="0"/>
        <w:framePr w:w="10766" w:h="499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99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sládek/sládková, 31.7.2026 9:54:06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10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27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provozovna (restaurace, pivní bar, pivovar, odborná učebna)</w:t>
      </w:r>
    </w:p>
    <w:p>
      <w:pPr>
        <w:keepNext w:val="0"/>
        <w:keepLines w:val="1"/>
        <w:framePr w:w="10766" w:h="27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technologické vybavení odbytového střediska – barové a výčepní zařízení, chladicí a čisticí zařízení</w:t>
      </w:r>
    </w:p>
    <w:p>
      <w:pPr>
        <w:keepNext w:val="0"/>
        <w:keepLines w:val="1"/>
        <w:framePr w:w="10766" w:h="27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suroviny pro výrobu piva (minimálně 3 vzorky sladu a 3 vzorky chmele)</w:t>
      </w:r>
    </w:p>
    <w:p>
      <w:pPr>
        <w:keepNext w:val="0"/>
        <w:keepLines w:val="1"/>
        <w:framePr w:w="10766" w:h="27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inventář potřebný k výkonu práce obchodního sládka/sládkové (otvírák, degustační sklenice)</w:t>
      </w:r>
    </w:p>
    <w:p>
      <w:pPr>
        <w:keepNext w:val="0"/>
        <w:keepLines w:val="1"/>
        <w:framePr w:w="10766" w:h="27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příjemky, výdejky zboží a surovin</w:t>
      </w:r>
    </w:p>
    <w:p>
      <w:pPr>
        <w:keepNext w:val="0"/>
        <w:keepLines w:val="1"/>
        <w:framePr w:w="10766" w:h="27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výpočetní technika (pc s připojením k internetu)</w:t>
      </w:r>
    </w:p>
    <w:p>
      <w:pPr>
        <w:keepNext w:val="0"/>
        <w:keepLines w:val="0"/>
        <w:framePr w:w="10766" w:h="276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76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549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49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58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709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09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43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jsou 3 až 4 hodiny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sládek/sládková, 31.7.2026 9:54:06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43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43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3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43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 z. s.</w:t>
      </w:r>
    </w:p>
    <w:p>
      <w:pPr>
        <w:keepNext w:val="0"/>
        <w:keepLines w:val="1"/>
        <w:framePr w:w="10766" w:h="143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pivní institut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sládek/sládková, 31.7.2026 9:54:06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D2664D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5F9DDBD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C876A70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64741265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10A98BAF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