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305B81" Type="http://schemas.openxmlformats.org/officeDocument/2006/relationships/officeDocument" Target="/word/document.xml" /><Relationship Id="coreR51305B81" Type="http://schemas.openxmlformats.org/package/2006/relationships/metadata/core-properties" Target="/docProps/core.xml" /><Relationship Id="customR51305B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30.9.2026 8:39:26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48F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D01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47EB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9B8E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1614AF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7E80C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BD47C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19E21FA"/>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7EB3C676"/>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2862E52"/>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6D6E7B96"/>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06D8B48E"/>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