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39B208" Type="http://schemas.openxmlformats.org/officeDocument/2006/relationships/officeDocument" Target="/word/document.xml" /><Relationship Id="coreR5039B208" Type="http://schemas.openxmlformats.org/package/2006/relationships/metadata/core-properties" Target="/docProps/core.xml" /><Relationship Id="customR5039B2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prodeje fotografické techniky (kód: 34-025-M)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Fotografický poradce při prodeji fotografické techniky a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poradenství při výběru fotografických přístrojů, zařízení a příslušenství dle potřeb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Demonstrace obsluhy a ovládání fotografických přístrojů, zařízení a příslušenství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Porovnání záznamových médií pro analogovou a digitální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použití grafických programů při úpravách digitálního obrazu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Porovnání fotografických materiálů a technologií pro jejich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Monitoring vývojových trendů a vyhledávání informací o fotografických přístrojích, zařízeních a materiálech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zboží od různých výrobců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zboží k prodeji a prodej fotografické techniky, materiálů, zařízení a příslušenství (fotografického vybavení)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problémů při vyřizování reklamací a vedení reklamačního řízení v souladu s platnou legislativou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7:57:24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Poskytování poradenství při výběru fotografických přístrojů, zařízení a příslušenství dle potřeb zákazníka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rozdílnosti v možnostech a praktickém využití základních typů fotografických přístrojů: jednoduché kompaktní přístroje, kompaktní přístroje s výměnným objektivem, zrcadlovky, velkoformátové přístroje, systém polaroid, fotopasti, videokamery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Popsat rozdíly ve funkci digitálních a analogových přístrojů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c) Vysvětlit základní funkce těchto přístrojů: jednoduché kompaktní přístroje, kompaktní přístroje s vyměnným objektivem, zrcadlovky, velkoformátové přístroje, systém polaroid, fotopasti, videokamery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997"/>
        <w:rPr>
          <w:rStyle w:val="C3"/>
          <w:rtl w:val="0"/>
        </w:rPr>
      </w:pPr>
    </w:p>
    <w:p>
      <w:pPr>
        <w:pStyle w:val="P17"/>
        <w:framePr w:w="6658" w:h="480" w:hRule="exact" w:wrap="none" w:vAnchor="page" w:hAnchor="margin" w:x="71" w:y="6053"/>
        <w:rPr>
          <w:rStyle w:val="C13"/>
          <w:rtl w:val="0"/>
        </w:rPr>
      </w:pPr>
      <w:r>
        <w:rPr>
          <w:rStyle w:val="C13"/>
          <w:rtl w:val="0"/>
        </w:rPr>
        <w:t>d) Vysvětlit rozdíly mezi druhy a použitím blesků: studiové, reportážní a kruhové</w:t>
      </w:r>
    </w:p>
    <w:p>
      <w:pPr>
        <w:pStyle w:val="P30"/>
        <w:framePr w:w="3921" w:h="607" w:hRule="exact" w:wrap="none" w:vAnchor="page" w:hAnchor="margin" w:x="6800" w:y="5997"/>
        <w:rPr>
          <w:rStyle w:val="C3"/>
          <w:rtl w:val="0"/>
        </w:rPr>
      </w:pPr>
    </w:p>
    <w:p>
      <w:pPr>
        <w:pStyle w:val="P31"/>
        <w:framePr w:w="3839" w:h="480" w:hRule="exact" w:wrap="none" w:vAnchor="page" w:hAnchor="margin" w:x="6856" w:y="6053"/>
        <w:rPr>
          <w:rStyle w:val="C22"/>
          <w:rtl w:val="0"/>
        </w:rPr>
      </w:pPr>
      <w:r>
        <w:rPr>
          <w:rStyle w:val="C22"/>
          <w:rtl w:val="0"/>
        </w:rPr>
        <w:t>Písemné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e) Popsat využití příslušenství: stativy, filtry, sluneční clony, kompendia, výbava pro fotografování pod vodou, vybavení ateliéru, pozadí, dálkové spouště, tiskárny inkoustové i laserové</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Písemné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f) Předvést zákazníkovi manipulaci s fotografickým přístrojem, popsat a vysvětlit jeho funkce (modelová situace)</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Demonstrace obsluhy a ovládání fotografických přístrojů, zařízení a příslušenství</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základní nastavení u pěti náhodně vybraných fotografických přístrojů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Předvést použití zábleskových zařízení u předložených pěti náhodně vybraných fotografických přístrojů a vysvětlit jejich funkce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Uvést možnosti použití různých druhů fotografických objektivů a filtrů</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Písemné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Porovnání záznamových médií pro analogovou a digitální fotografii</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a) Porovnat vlastnosti záznamových médií pro analogovou a digitální fotografii podle těchto vlastností: záznamová kapacita, záznamová rychlost, trvanlivost záznamu, použití v praxi</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Ústní ověření</w:t>
      </w:r>
    </w:p>
    <w:p>
      <w:pPr>
        <w:pStyle w:val="P32"/>
        <w:framePr w:w="10710" w:h="248" w:hRule="exact" w:wrap="none" w:vAnchor="page" w:hAnchor="margin" w:x="28" w:y="1330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7:57:24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grafických programů při úpravách digitálního obrazu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Přenést digitální obraz z fotografického přístroje nebo jiného média do počítače, přenést digitální záznam z počítače na vhodné záznamové médium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Naskenovat obraz z fotografie či filmu do počítače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základní grafické programy použitelné pro úpravu digitálních obrazů a vysvětlit jejich možnosti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úpravy digitálního obrazu pomocí vhodného grafického programu v počítači (retuš, červené oči, kontrast, změna jasu, výřez, změna systosti barev)</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Porovnání fotografických materiálů a technologií pro jejich zpracování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Porovnat fotografické materiály a jejich vlastnosti a vysvětlit použitelnost pro různé účely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Vyjmenovat zpracovatelské roztoky a jejich vlastnosti a vysvětlit použitelnost pro různé účely</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Objasnit principy obsluhy přístrojů pro zpracování fotografických materiálů</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Porovnat digitální záznam se záznamem na halogenstříbrném materiálu</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547" w:hRule="exact" w:wrap="none" w:vAnchor="page" w:hAnchor="margin" w:x="28" w:y="9495"/>
        <w:rPr>
          <w:rStyle w:val="C18"/>
          <w:rtl w:val="0"/>
        </w:rPr>
      </w:pPr>
      <w:r>
        <w:rPr>
          <w:rStyle w:val="C18"/>
          <w:rtl w:val="0"/>
        </w:rPr>
        <w:t>Monitoring vývojových trendů a vyhledávání informací o fotografických přístrojích, zařízeních a materiálech</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Vyhledat informace o fotografických přístrojích a fotografickém příslušenství na stránkách různých výrobců a dodavatelů</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Vyhledat informace o různých fotografických materiálech a záznamových médiích na stránkách různých výrobců a distributorů</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Praktické předvedení</w:t>
      </w:r>
    </w:p>
    <w:p>
      <w:pPr>
        <w:pStyle w:val="P32"/>
        <w:framePr w:w="10710" w:h="248" w:hRule="exact" w:wrap="none" w:vAnchor="page" w:hAnchor="margin" w:x="28" w:y="11845"/>
        <w:rPr>
          <w:rStyle w:val="C23"/>
          <w:rtl w:val="0"/>
        </w:rPr>
      </w:pPr>
      <w:r>
        <w:rPr>
          <w:rStyle w:val="C23"/>
          <w:rtl w:val="0"/>
        </w:rPr>
        <w:t>Je třeba splnit obě kritéria.</w:t>
      </w:r>
    </w:p>
    <w:p>
      <w:pPr>
        <w:pStyle w:val="P23"/>
        <w:framePr w:w="10710" w:h="340" w:hRule="exact" w:wrap="none" w:vAnchor="page" w:hAnchor="margin" w:x="28" w:y="12280"/>
        <w:rPr>
          <w:rStyle w:val="C18"/>
          <w:rtl w:val="0"/>
        </w:rPr>
      </w:pPr>
      <w:r>
        <w:rPr>
          <w:rStyle w:val="C18"/>
          <w:rtl w:val="0"/>
        </w:rPr>
        <w:t>Objednávání zboží od různých výrobců</w:t>
      </w:r>
    </w:p>
    <w:p>
      <w:pPr>
        <w:pStyle w:val="P24"/>
        <w:framePr w:w="6713" w:h="376" w:hRule="exact" w:wrap="none" w:vAnchor="page" w:hAnchor="margin" w:x="45" w:y="12719"/>
        <w:rPr>
          <w:rStyle w:val="C3"/>
          <w:rtl w:val="0"/>
        </w:rPr>
      </w:pPr>
    </w:p>
    <w:p>
      <w:pPr>
        <w:pStyle w:val="P25"/>
        <w:framePr w:w="6661" w:h="249" w:hRule="exact" w:wrap="none" w:vAnchor="page" w:hAnchor="margin" w:x="71" w:y="12790"/>
        <w:rPr>
          <w:rStyle w:val="C19"/>
          <w:rtl w:val="0"/>
        </w:rPr>
      </w:pPr>
      <w:r>
        <w:rPr>
          <w:rStyle w:val="C19"/>
          <w:rtl w:val="0"/>
        </w:rPr>
        <w:t>Kritéria hodnocení</w:t>
      </w:r>
    </w:p>
    <w:p>
      <w:pPr>
        <w:pStyle w:val="P26"/>
        <w:framePr w:w="3918" w:h="376" w:hRule="exact" w:wrap="none" w:vAnchor="page" w:hAnchor="margin" w:x="6803" w:y="12719"/>
        <w:rPr>
          <w:rStyle w:val="C3"/>
          <w:rtl w:val="0"/>
        </w:rPr>
      </w:pPr>
    </w:p>
    <w:p>
      <w:pPr>
        <w:pStyle w:val="P27"/>
        <w:framePr w:w="3836" w:h="249" w:hRule="exact" w:wrap="none" w:vAnchor="page" w:hAnchor="margin" w:x="6859" w:y="12790"/>
        <w:rPr>
          <w:rStyle w:val="C20"/>
          <w:rtl w:val="0"/>
        </w:rPr>
      </w:pPr>
      <w:r>
        <w:rPr>
          <w:rStyle w:val="C20"/>
          <w:rtl w:val="0"/>
        </w:rPr>
        <w:t>Způsoby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a) Vyhledat informace na internetových stránkách významných výrobců a distributorů o různých fotopřístrojích, fotopříslušenství a záznamových médiích</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16"/>
        <w:framePr w:w="6710" w:h="607" w:hRule="exact" w:wrap="none" w:vAnchor="page" w:hAnchor="margin" w:x="45" w:y="13927"/>
        <w:rPr>
          <w:rStyle w:val="C3"/>
          <w:rtl w:val="0"/>
        </w:rPr>
      </w:pPr>
    </w:p>
    <w:p>
      <w:pPr>
        <w:pStyle w:val="P17"/>
        <w:framePr w:w="6658" w:h="480" w:hRule="exact" w:wrap="none" w:vAnchor="page" w:hAnchor="margin" w:x="71" w:y="13983"/>
        <w:rPr>
          <w:rStyle w:val="C13"/>
          <w:rtl w:val="0"/>
        </w:rPr>
      </w:pPr>
      <w:r>
        <w:rPr>
          <w:rStyle w:val="C13"/>
          <w:rtl w:val="0"/>
        </w:rPr>
        <w:t>b) Vyhledat informace na internetových stránkách významných výrobců a distributorů o nových technologiích a fotografických materiálech</w:t>
      </w:r>
    </w:p>
    <w:p>
      <w:pPr>
        <w:pStyle w:val="P30"/>
        <w:framePr w:w="3921" w:h="607" w:hRule="exact" w:wrap="none" w:vAnchor="page" w:hAnchor="margin" w:x="6800" w:y="13927"/>
        <w:rPr>
          <w:rStyle w:val="C3"/>
          <w:rtl w:val="0"/>
        </w:rPr>
      </w:pPr>
    </w:p>
    <w:p>
      <w:pPr>
        <w:pStyle w:val="P31"/>
        <w:framePr w:w="3839" w:h="480" w:hRule="exact" w:wrap="none" w:vAnchor="page" w:hAnchor="margin" w:x="6856" w:y="13983"/>
        <w:rPr>
          <w:rStyle w:val="C22"/>
          <w:rtl w:val="0"/>
        </w:rPr>
      </w:pPr>
      <w:r>
        <w:rPr>
          <w:rStyle w:val="C22"/>
          <w:rtl w:val="0"/>
        </w:rPr>
        <w:t>Praktické předvedení a ústní ověření</w:t>
      </w:r>
    </w:p>
    <w:p>
      <w:pPr>
        <w:pStyle w:val="P12"/>
        <w:framePr w:w="6710" w:h="607" w:hRule="exact" w:wrap="none" w:vAnchor="page" w:hAnchor="margin" w:x="45" w:y="14534"/>
        <w:rPr>
          <w:rStyle w:val="C3"/>
          <w:rtl w:val="0"/>
        </w:rPr>
      </w:pPr>
    </w:p>
    <w:p>
      <w:pPr>
        <w:pStyle w:val="P13"/>
        <w:framePr w:w="6658" w:h="480" w:hRule="exact" w:wrap="none" w:vAnchor="page" w:hAnchor="margin" w:x="71" w:y="14590"/>
        <w:rPr>
          <w:rStyle w:val="C11"/>
          <w:rtl w:val="0"/>
        </w:rPr>
      </w:pPr>
      <w:r>
        <w:rPr>
          <w:rStyle w:val="C11"/>
          <w:rtl w:val="0"/>
        </w:rPr>
        <w:t>c) Popsat postup při objednávání fotopřístrojů, fotopříslušenství a fotografických materiálů a zpracovat objednávku vyhledaného zboží</w:t>
      </w:r>
    </w:p>
    <w:p>
      <w:pPr>
        <w:pStyle w:val="P28"/>
        <w:framePr w:w="3921" w:h="607" w:hRule="exact" w:wrap="none" w:vAnchor="page" w:hAnchor="margin" w:x="6800" w:y="14534"/>
        <w:rPr>
          <w:rStyle w:val="C3"/>
          <w:rtl w:val="0"/>
        </w:rPr>
      </w:pPr>
    </w:p>
    <w:p>
      <w:pPr>
        <w:pStyle w:val="P29"/>
        <w:framePr w:w="3839" w:h="480" w:hRule="exact" w:wrap="none" w:vAnchor="page" w:hAnchor="margin" w:x="6856" w:y="14590"/>
        <w:rPr>
          <w:rStyle w:val="C21"/>
          <w:rtl w:val="0"/>
        </w:rPr>
      </w:pPr>
      <w:r>
        <w:rPr>
          <w:rStyle w:val="C21"/>
          <w:rtl w:val="0"/>
        </w:rPr>
        <w:t>Praktické předvedení a ústní ověření</w:t>
      </w:r>
    </w:p>
    <w:p>
      <w:pPr>
        <w:pStyle w:val="P32"/>
        <w:framePr w:w="10710" w:h="248" w:hRule="exact" w:wrap="none" w:vAnchor="page" w:hAnchor="margin" w:x="28" w:y="152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7:57:24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zboží k prodeji a prodej fotografické techniky, materiálů, zařízení a příslušenství (fotografického vybavení)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obchodně evidenčního systému a povinné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Připravit zboží k prodeji, vystavit záruční list</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Uplatňovat správné zásady verbální a neverbální komunikace při prodeji fotografických výrobků a vybavení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Posuzování problémů při vyřizování reklamací a vedení reklamačního řízení v souladu s platnou legislativou</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Posoudit stav předloženého přístroje a oprávněnost reklamace, doporučit postup při reklamaci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Orientovat se v povinné dokumentaci pro reklamaci a správně formulovat zápis závady</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Sepsat reklamační protokol</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16"/>
        <w:framePr w:w="6710" w:h="376" w:hRule="exact" w:wrap="none" w:vAnchor="page" w:hAnchor="margin" w:x="45" w:y="7698"/>
        <w:rPr>
          <w:rStyle w:val="C3"/>
          <w:rtl w:val="0"/>
        </w:rPr>
      </w:pPr>
    </w:p>
    <w:p>
      <w:pPr>
        <w:pStyle w:val="P17"/>
        <w:framePr w:w="6658" w:h="249" w:hRule="exact" w:wrap="none" w:vAnchor="page" w:hAnchor="margin" w:x="71" w:y="7754"/>
        <w:rPr>
          <w:rStyle w:val="C13"/>
          <w:rtl w:val="0"/>
        </w:rPr>
      </w:pPr>
      <w:r>
        <w:rPr>
          <w:rStyle w:val="C13"/>
          <w:rtl w:val="0"/>
        </w:rPr>
        <w:t>d) Vyřídit reklamační řízení</w:t>
      </w:r>
    </w:p>
    <w:p>
      <w:pPr>
        <w:pStyle w:val="P30"/>
        <w:framePr w:w="3921" w:h="376" w:hRule="exact" w:wrap="none" w:vAnchor="page" w:hAnchor="margin" w:x="6800" w:y="7698"/>
        <w:rPr>
          <w:rStyle w:val="C3"/>
          <w:rtl w:val="0"/>
        </w:rPr>
      </w:pPr>
    </w:p>
    <w:p>
      <w:pPr>
        <w:pStyle w:val="P31"/>
        <w:framePr w:w="3839" w:h="249" w:hRule="exact" w:wrap="none" w:vAnchor="page" w:hAnchor="margin" w:x="6856" w:y="7754"/>
        <w:rPr>
          <w:rStyle w:val="C22"/>
          <w:rtl w:val="0"/>
        </w:rPr>
      </w:pPr>
      <w:r>
        <w:rPr>
          <w:rStyle w:val="C22"/>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7:57:24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 Při ústním ověření a praktickém předvedení zkoušející zadává otázky podle uvedených kritérií.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7:57:24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fotografie a alespoň 5 let odborné praxe v oblasti fotografie nebo ve funkci učitele praktického vyučování.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školství, mládeže a tělovýchovy, www.msmt.cz </w:t>
      </w:r>
    </w:p>
    <w:p>
      <w:pPr>
        <w:pStyle w:val="P33"/>
        <w:framePr w:w="10766" w:h="4194"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různých typů kompaktních přístrojů</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kompaktní přístroj s výměnným objektivem</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 různé typy zrcadlovek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osobní počítač</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inkoustovou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laserovou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zpracovatelskou chemii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negativní i pozitivní materiály pro halogenstříbrný způsob fotografování</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zpracovatelský materiál včetně testovacích sad a pomůcek.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7:57:24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7:57:24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služeb,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Opava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 o. s.</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7:57:24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4D82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2425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