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D8ED3" Type="http://schemas.openxmlformats.org/officeDocument/2006/relationships/officeDocument" Target="/word/document.xml" /><Relationship Id="coreR15BD8ED3" Type="http://schemas.openxmlformats.org/package/2006/relationships/metadata/core-properties" Target="/docProps/core.xml" /><Relationship Id="customR15BD8E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30.9.2026 2:44:12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Svaz učitelů tance,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Národní  138/10,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30.9.2026 2:44:12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