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D54CE" Type="http://schemas.openxmlformats.org/officeDocument/2006/relationships/officeDocument" Target="/word/document.xml" /><Relationship Id="coreR61ED54CE" Type="http://schemas.openxmlformats.org/package/2006/relationships/metadata/core-properties" Target="/docProps/core.xml" /><Relationship Id="customR61ED54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30.9.2026 5:51:38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30.9.2026 5:51:38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30.9.2026 5:51:38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30.9.2026 5:51:38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