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EE6682" Type="http://schemas.openxmlformats.org/officeDocument/2006/relationships/officeDocument" Target="/word/document.xml" /><Relationship Id="coreR65EE6682" Type="http://schemas.openxmlformats.org/package/2006/relationships/metadata/core-properties" Target="/docProps/core.xml" /><Relationship Id="customR65EE66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Rozpočtář/rozpočtářka staveb (kód: 36-170-N)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Rozpočtář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Rozpočtář/rozpočtářka staveb, 20.10.2026 12:34:38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Vysoká škola technická a ekonomická v Českých Budějovicích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Rozpočtář/rozpočtářka staveb, 20.10.2026 12:34:38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