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DD38C" Type="http://schemas.openxmlformats.org/officeDocument/2006/relationships/officeDocument" Target="/word/document.xml" /><Relationship Id="coreR8EDD38C" Type="http://schemas.openxmlformats.org/package/2006/relationships/metadata/core-properties" Target="/docProps/core.xml" /><Relationship Id="customR8EDD3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30.9.2026 1:43:51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1:43:51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30.9.2026 1:43:51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