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0B02F" Type="http://schemas.openxmlformats.org/officeDocument/2006/relationships/officeDocument" Target="/word/document.xml" /><Relationship Id="coreR3B20B02F" Type="http://schemas.openxmlformats.org/package/2006/relationships/metadata/core-properties" Target="/docProps/core.xml" /><Relationship Id="customR3B20B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28.9.2026 14:52:56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28.9.2026 14:52:56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