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B774B" Type="http://schemas.openxmlformats.org/officeDocument/2006/relationships/officeDocument" Target="/word/document.xml" /><Relationship Id="coreR133B774B" Type="http://schemas.openxmlformats.org/package/2006/relationships/metadata/core-properties" Target="/docProps/core.xml" /><Relationship Id="customR133B7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20.10.2026 6:39:58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20.10.2026 6:39:58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