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15CE59" Type="http://schemas.openxmlformats.org/officeDocument/2006/relationships/officeDocument" Target="/word/document.xml" /><Relationship Id="coreR2015CE59" Type="http://schemas.openxmlformats.org/package/2006/relationships/metadata/core-properties" Target="/docProps/core.xml" /><Relationship Id="customR2015CE5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Kominík/kominice – měření spalin (kód: 36-023-H)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 - měření spalin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spalování paliv a měření spalin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spotřebiče paliv a spalinové cesty na měření spalin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spalin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Vyhodnocování měření spalin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Zkoušení spalinových cest měřením tlakové ztráty přívodu spalovacího vzduchu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BOZP při práci ve výškách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Kominík/kominice – měření spalin, 11.5.2026 6:56:33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037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633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49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prace/kominik</w:t>
      </w:r>
    </w:p>
    <w:p>
      <w:pPr>
        <w:pStyle w:val="P27"/>
        <w:framePr w:w="82" w:h="230" w:hRule="exact" w:wrap="none" w:vAnchor="page" w:hAnchor="margin" w:x="83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8376" w:y="6094"/>
        <w:rPr>
          <w:rStyle w:val="C20"/>
          <w:rtl w:val="0"/>
        </w:rPr>
      </w:pPr>
      <w:r>
        <w:rPr>
          <w:rStyle w:val="C20"/>
          <w:rtl w:val="0"/>
        </w:rPr>
        <w:t>mereni</w:t>
      </w:r>
    </w:p>
    <w:p>
      <w:pPr>
        <w:pStyle w:val="P27"/>
        <w:framePr w:w="82" w:h="230" w:hRule="exact" w:wrap="none" w:vAnchor="page" w:hAnchor="margin" w:x="8985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55" w:h="230" w:hRule="exact" w:wrap="none" w:vAnchor="page" w:hAnchor="margin" w:x="9052" w:y="6094"/>
        <w:rPr>
          <w:rStyle w:val="C20"/>
          <w:rtl w:val="0"/>
        </w:rPr>
      </w:pPr>
      <w:r>
        <w:rPr>
          <w:rStyle w:val="C20"/>
          <w:rtl w:val="0"/>
        </w:rPr>
        <w:t>spalin#zdravotni</w:t>
      </w:r>
    </w:p>
    <w:p>
      <w:pPr>
        <w:pStyle w:val="P27"/>
        <w:framePr w:w="82" w:h="230" w:hRule="exact" w:wrap="none" w:vAnchor="page" w:hAnchor="margin" w:x="10492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Povinné</w:t>
      </w:r>
    </w:p>
    <w:p>
      <w:pPr>
        <w:pStyle w:val="P27"/>
        <w:framePr w:w="893" w:h="230" w:hRule="exact" w:wrap="none" w:vAnchor="page" w:hAnchor="margin" w:x="806" w:y="6795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817" w:h="230" w:hRule="exact" w:wrap="none" w:vAnchor="page" w:hAnchor="margin" w:x="1742" w:y="679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927" w:h="230" w:hRule="exact" w:wrap="none" w:vAnchor="page" w:hAnchor="margin" w:x="2601" w:y="6795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8"/>
        <w:framePr w:w="375" w:h="245" w:hRule="exact" w:wrap="none" w:vAnchor="page" w:hAnchor="margin" w:x="28" w:y="703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7044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1046" w:y="7044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1939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1004" w:h="230" w:hRule="exact" w:wrap="none" w:vAnchor="page" w:hAnchor="margin" w:x="2764" w:y="7044"/>
        <w:rPr>
          <w:rStyle w:val="C20"/>
          <w:rtl w:val="0"/>
        </w:rPr>
      </w:pPr>
      <w:r>
        <w:rPr>
          <w:rStyle w:val="C20"/>
          <w:rtl w:val="0"/>
        </w:rPr>
        <w:t>prostředky:</w:t>
      </w:r>
    </w:p>
    <w:p>
      <w:pPr>
        <w:pStyle w:val="P27"/>
        <w:framePr w:w="836" w:h="230" w:hRule="exact" w:wrap="none" w:vAnchor="page" w:hAnchor="margin" w:x="3811" w:y="7044"/>
        <w:rPr>
          <w:rStyle w:val="C20"/>
          <w:rtl w:val="0"/>
        </w:rPr>
      </w:pPr>
      <w:r>
        <w:rPr>
          <w:rStyle w:val="C20"/>
          <w:rtl w:val="0"/>
        </w:rPr>
        <w:t>ochranný</w:t>
      </w:r>
    </w:p>
    <w:p>
      <w:pPr>
        <w:pStyle w:val="P27"/>
        <w:framePr w:w="783" w:h="230" w:hRule="exact" w:wrap="none" w:vAnchor="page" w:hAnchor="margin" w:x="4689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5515" w:y="7044"/>
        <w:rPr>
          <w:rStyle w:val="C20"/>
          <w:rtl w:val="0"/>
        </w:rPr>
      </w:pPr>
      <w:r>
        <w:rPr>
          <w:rStyle w:val="C20"/>
          <w:rtl w:val="0"/>
        </w:rPr>
        <w:t>oděv,</w:t>
      </w:r>
    </w:p>
    <w:p>
      <w:pPr>
        <w:pStyle w:val="P27"/>
        <w:framePr w:w="783" w:h="230" w:hRule="exact" w:wrap="none" w:vAnchor="page" w:hAnchor="margin" w:x="6062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6888" w:y="7044"/>
        <w:rPr>
          <w:rStyle w:val="C20"/>
          <w:rtl w:val="0"/>
        </w:rPr>
      </w:pPr>
      <w:r>
        <w:rPr>
          <w:rStyle w:val="C20"/>
          <w:rtl w:val="0"/>
        </w:rPr>
        <w:t>obuv,</w:t>
      </w:r>
    </w:p>
    <w:p>
      <w:pPr>
        <w:pStyle w:val="P27"/>
        <w:framePr w:w="783" w:h="230" w:hRule="exact" w:wrap="none" w:vAnchor="page" w:hAnchor="margin" w:x="7435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17" w:h="230" w:hRule="exact" w:wrap="none" w:vAnchor="page" w:hAnchor="margin" w:x="8260" w:y="7044"/>
        <w:rPr>
          <w:rStyle w:val="C20"/>
          <w:rtl w:val="0"/>
        </w:rPr>
      </w:pPr>
      <w:r>
        <w:rPr>
          <w:rStyle w:val="C20"/>
          <w:rtl w:val="0"/>
        </w:rPr>
        <w:t>rukavice,</w:t>
      </w:r>
    </w:p>
    <w:p>
      <w:pPr>
        <w:pStyle w:val="P27"/>
        <w:framePr w:w="1037" w:h="230" w:hRule="exact" w:wrap="none" w:vAnchor="page" w:hAnchor="margin" w:x="9120" w:y="7044"/>
        <w:rPr>
          <w:rStyle w:val="C20"/>
          <w:rtl w:val="0"/>
        </w:rPr>
      </w:pPr>
      <w:r>
        <w:rPr>
          <w:rStyle w:val="C20"/>
          <w:rtl w:val="0"/>
        </w:rPr>
        <w:t>jednoduchý</w:t>
      </w:r>
    </w:p>
    <w:p>
      <w:pPr>
        <w:pStyle w:val="P27"/>
        <w:framePr w:w="860" w:h="230" w:hRule="exact" w:wrap="none" w:vAnchor="page" w:hAnchor="margin" w:x="388" w:y="7275"/>
        <w:rPr>
          <w:rStyle w:val="C20"/>
          <w:rtl w:val="0"/>
        </w:rPr>
      </w:pPr>
      <w:r>
        <w:rPr>
          <w:rStyle w:val="C20"/>
          <w:rtl w:val="0"/>
        </w:rPr>
        <w:t>respirátor</w:t>
      </w:r>
    </w:p>
    <w:p>
      <w:pPr>
        <w:pStyle w:val="P27"/>
        <w:framePr w:w="130" w:h="230" w:hRule="exact" w:wrap="none" w:vAnchor="page" w:hAnchor="margin" w:x="1291" w:y="7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1464" w:y="7275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447" w:h="230" w:hRule="exact" w:wrap="none" w:vAnchor="page" w:hAnchor="margin" w:x="2356" w:y="7275"/>
        <w:rPr>
          <w:rStyle w:val="C20"/>
          <w:rtl w:val="0"/>
        </w:rPr>
      </w:pPr>
      <w:r>
        <w:rPr>
          <w:rStyle w:val="C20"/>
          <w:rtl w:val="0"/>
        </w:rPr>
        <w:t>brýle</w:t>
      </w:r>
    </w:p>
    <w:p>
      <w:pPr>
        <w:pStyle w:val="P27"/>
        <w:framePr w:w="1090" w:h="230" w:hRule="exact" w:wrap="none" w:vAnchor="page" w:hAnchor="margin" w:x="2846" w:y="7275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1114" w:h="230" w:hRule="exact" w:wrap="none" w:vAnchor="page" w:hAnchor="margin" w:x="3979" w:y="7275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980" w:h="230" w:hRule="exact" w:wrap="none" w:vAnchor="page" w:hAnchor="margin" w:x="5136" w:y="7275"/>
        <w:rPr>
          <w:rStyle w:val="C20"/>
          <w:rtl w:val="0"/>
        </w:rPr>
      </w:pPr>
      <w:r>
        <w:rPr>
          <w:rStyle w:val="C20"/>
          <w:rtl w:val="0"/>
        </w:rPr>
        <w:t>činnostem,</w:t>
      </w:r>
    </w:p>
    <w:p>
      <w:pPr>
        <w:pStyle w:val="P28"/>
        <w:framePr w:w="375" w:h="245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7524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130" w:h="230" w:hRule="exact" w:wrap="none" w:vAnchor="page" w:hAnchor="margin" w:x="926" w:y="7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1099" w:y="7524"/>
        <w:rPr>
          <w:rStyle w:val="C20"/>
          <w:rtl w:val="0"/>
        </w:rPr>
      </w:pPr>
      <w:r>
        <w:rPr>
          <w:rStyle w:val="C20"/>
          <w:rtl w:val="0"/>
        </w:rPr>
        <w:t>kreslicí</w:t>
      </w:r>
    </w:p>
    <w:p>
      <w:pPr>
        <w:pStyle w:val="P27"/>
        <w:framePr w:w="735" w:h="230" w:hRule="exact" w:wrap="none" w:vAnchor="page" w:hAnchor="margin" w:x="1780" w:y="7524"/>
        <w:rPr>
          <w:rStyle w:val="C20"/>
          <w:rtl w:val="0"/>
        </w:rPr>
      </w:pPr>
      <w:r>
        <w:rPr>
          <w:rStyle w:val="C20"/>
          <w:rtl w:val="0"/>
        </w:rPr>
        <w:t>potřeby.</w:t>
      </w:r>
    </w:p>
    <w:p>
      <w:pPr>
        <w:pStyle w:val="P27"/>
        <w:framePr w:w="73" w:h="230" w:hRule="exact" w:wrap="none" w:vAnchor="page" w:hAnchor="margin" w:x="28" w:y="77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99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331" w:y="7995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1056" w:y="79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1214" w:y="799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524" w:y="799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505" w:h="230" w:hRule="exact" w:wrap="none" w:vAnchor="page" w:hAnchor="margin" w:x="3240" w:y="79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3787" w:y="79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4588" w:y="7995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591" w:h="230" w:hRule="exact" w:wrap="none" w:vAnchor="page" w:hAnchor="margin" w:x="5193" w:y="7995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5827" w:y="79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81" w:h="230" w:hRule="exact" w:wrap="none" w:vAnchor="page" w:hAnchor="margin" w:x="6652" w:y="7995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7276" w:y="7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449" w:y="79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17" w:h="230" w:hRule="exact" w:wrap="none" w:vAnchor="page" w:hAnchor="margin" w:x="8275" w:y="7995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090" w:h="230" w:hRule="exact" w:wrap="none" w:vAnchor="page" w:hAnchor="margin" w:x="9134" w:y="7995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1114" w:h="230" w:hRule="exact" w:wrap="none" w:vAnchor="page" w:hAnchor="margin" w:x="28" w:y="8225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927" w:h="230" w:hRule="exact" w:wrap="none" w:vAnchor="page" w:hAnchor="margin" w:x="1185" w:y="8225"/>
        <w:rPr>
          <w:rStyle w:val="C20"/>
          <w:rtl w:val="0"/>
        </w:rPr>
      </w:pPr>
      <w:r>
        <w:rPr>
          <w:rStyle w:val="C20"/>
          <w:rtl w:val="0"/>
        </w:rPr>
        <w:t>činnostem</w:t>
      </w:r>
    </w:p>
    <w:p>
      <w:pPr>
        <w:pStyle w:val="P27"/>
        <w:framePr w:w="130" w:h="230" w:hRule="exact" w:wrap="none" w:vAnchor="page" w:hAnchor="margin" w:x="2155" w:y="8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328" w:y="8225"/>
        <w:rPr>
          <w:rStyle w:val="C20"/>
          <w:rtl w:val="0"/>
        </w:rPr>
      </w:pPr>
      <w:r>
        <w:rPr>
          <w:rStyle w:val="C20"/>
          <w:rtl w:val="0"/>
        </w:rPr>
        <w:t>předpisům</w:t>
      </w:r>
    </w:p>
    <w:p>
      <w:pPr>
        <w:pStyle w:val="P27"/>
        <w:framePr w:w="557" w:h="230" w:hRule="exact" w:wrap="none" w:vAnchor="page" w:hAnchor="margin" w:x="3316" w:y="822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783" w:h="230" w:hRule="exact" w:wrap="none" w:vAnchor="page" w:hAnchor="margin" w:x="3916" w:y="822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742" w:y="8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4900" w:y="822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932" w:h="230" w:hRule="exact" w:wrap="none" w:vAnchor="page" w:hAnchor="margin" w:x="5371" w:y="8225"/>
        <w:rPr>
          <w:rStyle w:val="C20"/>
          <w:rtl w:val="0"/>
        </w:rPr>
      </w:pPr>
      <w:r>
        <w:rPr>
          <w:rStyle w:val="C20"/>
          <w:rtl w:val="0"/>
        </w:rPr>
        <w:t>"Nezbytné</w:t>
      </w:r>
    </w:p>
    <w:p>
      <w:pPr>
        <w:pStyle w:val="P27"/>
        <w:framePr w:w="893" w:h="230" w:hRule="exact" w:wrap="none" w:vAnchor="page" w:hAnchor="margin" w:x="6345" w:y="8225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130" w:h="230" w:hRule="exact" w:wrap="none" w:vAnchor="page" w:hAnchor="margin" w:x="7281" w:y="8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7454" w:y="822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05" w:h="230" w:hRule="exact" w:wrap="none" w:vAnchor="page" w:hAnchor="margin" w:x="8356" w:y="8225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03" w:h="230" w:hRule="exact" w:wrap="none" w:vAnchor="page" w:hAnchor="margin" w:x="9504" w:y="82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9849" w:y="822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65" w:h="230" w:hRule="exact" w:wrap="none" w:vAnchor="page" w:hAnchor="margin" w:x="28" w:y="8455"/>
        <w:rPr>
          <w:rStyle w:val="C20"/>
          <w:rtl w:val="0"/>
        </w:rPr>
      </w:pPr>
      <w:r>
        <w:rPr>
          <w:rStyle w:val="C20"/>
          <w:rtl w:val="0"/>
        </w:rPr>
        <w:t>zkoušky".</w:t>
      </w:r>
    </w:p>
    <w:p>
      <w:pPr>
        <w:pStyle w:val="P27"/>
        <w:framePr w:w="73" w:h="230" w:hRule="exact" w:wrap="none" w:vAnchor="page" w:hAnchor="margin" w:x="28" w:y="86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8926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89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8926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892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994" w:h="230" w:hRule="exact" w:wrap="none" w:vAnchor="page" w:hAnchor="margin" w:x="3057" w:y="892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094" w:y="892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73" w:h="230" w:hRule="exact" w:wrap="none" w:vAnchor="page" w:hAnchor="margin" w:x="4843" w:y="89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059" w:y="8926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41" w:h="230" w:hRule="exact" w:wrap="none" w:vAnchor="page" w:hAnchor="margin" w:x="5616" w:y="89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899" w:y="89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71" w:h="230" w:hRule="exact" w:wrap="none" w:vAnchor="page" w:hAnchor="margin" w:x="6835" w:y="8926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572" w:h="230" w:hRule="exact" w:wrap="none" w:vAnchor="page" w:hAnchor="margin" w:x="7948" w:y="8926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802" w:h="230" w:hRule="exact" w:wrap="none" w:vAnchor="page" w:hAnchor="margin" w:x="8563" w:y="89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9408" w:y="8926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437" w:h="230" w:hRule="exact" w:wrap="none" w:vAnchor="page" w:hAnchor="margin" w:x="10065" w:y="8926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05" w:h="230" w:hRule="exact" w:wrap="none" w:vAnchor="page" w:hAnchor="margin" w:x="28" w:y="9156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93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6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62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962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962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96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962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9627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962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01" w:y="9627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783" w:h="230" w:hRule="exact" w:wrap="none" w:vAnchor="page" w:hAnchor="margin" w:x="7425" w:y="9627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8251" w:y="962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9076" w:y="9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9249" w:y="962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28" w:y="9857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652" w:y="98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11" w:y="985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1579" w:y="9857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8"/>
        <w:framePr w:w="375" w:h="245" w:hRule="exact" w:wrap="none" w:vAnchor="page" w:hAnchor="margin" w:x="28" w:y="100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10107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979" w:y="1010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195" w:y="10107"/>
        <w:rPr>
          <w:rStyle w:val="C20"/>
          <w:rtl w:val="0"/>
        </w:rPr>
      </w:pPr>
      <w:r>
        <w:rPr>
          <w:rStyle w:val="C20"/>
          <w:rtl w:val="0"/>
        </w:rPr>
        <w:t>133/1985</w:t>
      </w:r>
    </w:p>
    <w:p>
      <w:pPr>
        <w:pStyle w:val="P27"/>
        <w:framePr w:w="370" w:h="230" w:hRule="exact" w:wrap="none" w:vAnchor="page" w:hAnchor="margin" w:x="2088" w:y="1010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00" w:y="1010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2673" w:y="10107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93" w:h="230" w:hRule="exact" w:wrap="none" w:vAnchor="page" w:hAnchor="margin" w:x="3398" w:y="10107"/>
        <w:rPr>
          <w:rStyle w:val="C20"/>
          <w:rtl w:val="0"/>
        </w:rPr>
      </w:pPr>
      <w:r>
        <w:rPr>
          <w:rStyle w:val="C20"/>
          <w:rtl w:val="0"/>
        </w:rPr>
        <w:t>ochraně,</w:t>
      </w:r>
    </w:p>
    <w:p>
      <w:pPr>
        <w:pStyle w:val="P27"/>
        <w:framePr w:w="226" w:h="230" w:hRule="exact" w:wrap="none" w:vAnchor="page" w:hAnchor="margin" w:x="4233" w:y="1010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502" w:y="1010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049" w:y="10107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062" w:y="1010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03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1035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979" w:y="1035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195" w:y="10356"/>
        <w:rPr>
          <w:rStyle w:val="C20"/>
          <w:rtl w:val="0"/>
        </w:rPr>
      </w:pPr>
      <w:r>
        <w:rPr>
          <w:rStyle w:val="C20"/>
          <w:rtl w:val="0"/>
        </w:rPr>
        <w:t>201/2012</w:t>
      </w:r>
    </w:p>
    <w:p>
      <w:pPr>
        <w:pStyle w:val="P27"/>
        <w:framePr w:w="370" w:h="230" w:hRule="exact" w:wrap="none" w:vAnchor="page" w:hAnchor="margin" w:x="2088" w:y="1035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00" w:y="103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2673" w:y="10356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759" w:h="230" w:hRule="exact" w:wrap="none" w:vAnchor="page" w:hAnchor="margin" w:x="3451" w:y="10356"/>
        <w:rPr>
          <w:rStyle w:val="C20"/>
          <w:rtl w:val="0"/>
        </w:rPr>
      </w:pPr>
      <w:r>
        <w:rPr>
          <w:rStyle w:val="C20"/>
          <w:rtl w:val="0"/>
        </w:rPr>
        <w:t>ovzduší,</w:t>
      </w:r>
    </w:p>
    <w:p>
      <w:pPr>
        <w:pStyle w:val="P27"/>
        <w:framePr w:w="226" w:h="230" w:hRule="exact" w:wrap="none" w:vAnchor="page" w:hAnchor="margin" w:x="4252" w:y="1035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521" w:y="1035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068" w:y="1035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081" w:y="1035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05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1060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979" w:y="1060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195" w:y="10606"/>
        <w:rPr>
          <w:rStyle w:val="C20"/>
          <w:rtl w:val="0"/>
        </w:rPr>
      </w:pPr>
      <w:r>
        <w:rPr>
          <w:rStyle w:val="C20"/>
          <w:rtl w:val="0"/>
        </w:rPr>
        <w:t>406/2000</w:t>
      </w:r>
    </w:p>
    <w:p>
      <w:pPr>
        <w:pStyle w:val="P27"/>
        <w:framePr w:w="370" w:h="230" w:hRule="exact" w:wrap="none" w:vAnchor="page" w:hAnchor="margin" w:x="2088" w:y="1060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00" w:y="106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24" w:h="230" w:hRule="exact" w:wrap="none" w:vAnchor="page" w:hAnchor="margin" w:x="2673" w:y="10606"/>
        <w:rPr>
          <w:rStyle w:val="C20"/>
          <w:rtl w:val="0"/>
        </w:rPr>
      </w:pPr>
      <w:r>
        <w:rPr>
          <w:rStyle w:val="C20"/>
          <w:rtl w:val="0"/>
        </w:rPr>
        <w:t>hospodaření</w:t>
      </w:r>
    </w:p>
    <w:p>
      <w:pPr>
        <w:pStyle w:val="P27"/>
        <w:framePr w:w="682" w:h="230" w:hRule="exact" w:wrap="none" w:vAnchor="page" w:hAnchor="margin" w:x="3840" w:y="10606"/>
        <w:rPr>
          <w:rStyle w:val="C20"/>
          <w:rtl w:val="0"/>
        </w:rPr>
      </w:pPr>
      <w:r>
        <w:rPr>
          <w:rStyle w:val="C20"/>
          <w:rtl w:val="0"/>
        </w:rPr>
        <w:t>energií,</w:t>
      </w:r>
    </w:p>
    <w:p>
      <w:pPr>
        <w:pStyle w:val="P27"/>
        <w:framePr w:w="226" w:h="230" w:hRule="exact" w:wrap="none" w:vAnchor="page" w:hAnchor="margin" w:x="4564" w:y="1060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833" w:y="1060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380" w:y="1060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393" w:y="1060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08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1085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1085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440" w:y="10855"/>
        <w:rPr>
          <w:rStyle w:val="C20"/>
          <w:rtl w:val="0"/>
        </w:rPr>
      </w:pPr>
      <w:r>
        <w:rPr>
          <w:rStyle w:val="C20"/>
          <w:rtl w:val="0"/>
        </w:rPr>
        <w:t>34/2016</w:t>
      </w:r>
    </w:p>
    <w:p>
      <w:pPr>
        <w:pStyle w:val="P27"/>
        <w:framePr w:w="370" w:h="230" w:hRule="exact" w:wrap="none" w:vAnchor="page" w:hAnchor="margin" w:x="2222" w:y="1085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635" w:y="108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2808" w:y="10855"/>
        <w:rPr>
          <w:rStyle w:val="C20"/>
          <w:rtl w:val="0"/>
        </w:rPr>
      </w:pPr>
      <w:r>
        <w:rPr>
          <w:rStyle w:val="C20"/>
          <w:rtl w:val="0"/>
        </w:rPr>
        <w:t>čištění,</w:t>
      </w:r>
    </w:p>
    <w:p>
      <w:pPr>
        <w:pStyle w:val="P27"/>
        <w:framePr w:w="725" w:h="230" w:hRule="exact" w:wrap="none" w:vAnchor="page" w:hAnchor="margin" w:x="3499" w:y="10855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30" w:h="230" w:hRule="exact" w:wrap="none" w:vAnchor="page" w:hAnchor="margin" w:x="4267" w:y="10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4440" w:y="10855"/>
        <w:rPr>
          <w:rStyle w:val="C20"/>
          <w:rtl w:val="0"/>
        </w:rPr>
      </w:pPr>
      <w:r>
        <w:rPr>
          <w:rStyle w:val="C20"/>
          <w:rtl w:val="0"/>
        </w:rPr>
        <w:t>revizi</w:t>
      </w:r>
    </w:p>
    <w:p>
      <w:pPr>
        <w:pStyle w:val="P27"/>
        <w:framePr w:w="860" w:h="230" w:hRule="exact" w:wrap="none" w:vAnchor="page" w:hAnchor="margin" w:x="4963" w:y="10855"/>
        <w:rPr>
          <w:rStyle w:val="C20"/>
          <w:rtl w:val="0"/>
        </w:rPr>
      </w:pPr>
      <w:r>
        <w:rPr>
          <w:rStyle w:val="C20"/>
          <w:rtl w:val="0"/>
        </w:rPr>
        <w:t>spalinové</w:t>
      </w:r>
    </w:p>
    <w:p>
      <w:pPr>
        <w:pStyle w:val="P27"/>
        <w:framePr w:w="538" w:h="230" w:hRule="exact" w:wrap="none" w:vAnchor="page" w:hAnchor="margin" w:x="5865" w:y="10855"/>
        <w:rPr>
          <w:rStyle w:val="C20"/>
          <w:rtl w:val="0"/>
        </w:rPr>
      </w:pPr>
      <w:r>
        <w:rPr>
          <w:rStyle w:val="C20"/>
          <w:rtl w:val="0"/>
        </w:rPr>
        <w:t>cesty,</w:t>
      </w:r>
    </w:p>
    <w:p>
      <w:pPr>
        <w:pStyle w:val="P27"/>
        <w:framePr w:w="226" w:h="230" w:hRule="exact" w:wrap="none" w:vAnchor="page" w:hAnchor="margin" w:x="6446" w:y="108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715" w:y="1085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262" w:y="1085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8275" w:y="1085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10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1110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1110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440" w:y="11105"/>
        <w:rPr>
          <w:rStyle w:val="C20"/>
          <w:rtl w:val="0"/>
        </w:rPr>
      </w:pPr>
      <w:r>
        <w:rPr>
          <w:rStyle w:val="C20"/>
          <w:rtl w:val="0"/>
        </w:rPr>
        <w:t>194/2013</w:t>
      </w:r>
    </w:p>
    <w:p>
      <w:pPr>
        <w:pStyle w:val="P27"/>
        <w:framePr w:w="370" w:h="230" w:hRule="exact" w:wrap="none" w:vAnchor="page" w:hAnchor="margin" w:x="2332" w:y="1110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745" w:y="111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918" w:y="11105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437" w:h="230" w:hRule="exact" w:wrap="none" w:vAnchor="page" w:hAnchor="margin" w:x="3686" w:y="11105"/>
        <w:rPr>
          <w:rStyle w:val="C20"/>
          <w:rtl w:val="0"/>
        </w:rPr>
      </w:pPr>
      <w:r>
        <w:rPr>
          <w:rStyle w:val="C20"/>
          <w:rtl w:val="0"/>
        </w:rPr>
        <w:t>kotlů</w:t>
      </w:r>
    </w:p>
    <w:p>
      <w:pPr>
        <w:pStyle w:val="P27"/>
        <w:framePr w:w="130" w:h="230" w:hRule="exact" w:wrap="none" w:vAnchor="page" w:hAnchor="margin" w:x="4166" w:y="11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9" w:y="11105"/>
        <w:rPr>
          <w:rStyle w:val="C20"/>
          <w:rtl w:val="0"/>
        </w:rPr>
      </w:pPr>
      <w:r>
        <w:rPr>
          <w:rStyle w:val="C20"/>
          <w:rtl w:val="0"/>
        </w:rPr>
        <w:t>rozvodů</w:t>
      </w:r>
    </w:p>
    <w:p>
      <w:pPr>
        <w:pStyle w:val="P27"/>
        <w:framePr w:w="673" w:h="230" w:hRule="exact" w:wrap="none" w:vAnchor="page" w:hAnchor="margin" w:x="5107" w:y="11105"/>
        <w:rPr>
          <w:rStyle w:val="C20"/>
          <w:rtl w:val="0"/>
        </w:rPr>
      </w:pPr>
      <w:r>
        <w:rPr>
          <w:rStyle w:val="C20"/>
          <w:rtl w:val="0"/>
        </w:rPr>
        <w:t>tepelné</w:t>
      </w:r>
    </w:p>
    <w:p>
      <w:pPr>
        <w:pStyle w:val="P27"/>
        <w:framePr w:w="735" w:h="230" w:hRule="exact" w:wrap="none" w:vAnchor="page" w:hAnchor="margin" w:x="5822" w:y="11105"/>
        <w:rPr>
          <w:rStyle w:val="C20"/>
          <w:rtl w:val="0"/>
        </w:rPr>
      </w:pPr>
      <w:r>
        <w:rPr>
          <w:rStyle w:val="C20"/>
          <w:rtl w:val="0"/>
        </w:rPr>
        <w:t>energie,</w:t>
      </w:r>
    </w:p>
    <w:p>
      <w:pPr>
        <w:pStyle w:val="P27"/>
        <w:framePr w:w="226" w:h="230" w:hRule="exact" w:wrap="none" w:vAnchor="page" w:hAnchor="margin" w:x="6600" w:y="1110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868" w:y="1110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416" w:y="1110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8428" w:y="1110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134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1135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1135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440" w:y="11355"/>
        <w:rPr>
          <w:rStyle w:val="C20"/>
          <w:rtl w:val="0"/>
        </w:rPr>
      </w:pPr>
      <w:r>
        <w:rPr>
          <w:rStyle w:val="C20"/>
          <w:rtl w:val="0"/>
        </w:rPr>
        <w:t>415/2012</w:t>
      </w:r>
    </w:p>
    <w:p>
      <w:pPr>
        <w:pStyle w:val="P27"/>
        <w:framePr w:w="370" w:h="230" w:hRule="exact" w:wrap="none" w:vAnchor="page" w:hAnchor="margin" w:x="2332" w:y="1135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745" w:y="113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50" w:h="230" w:hRule="exact" w:wrap="none" w:vAnchor="page" w:hAnchor="margin" w:x="2918" w:y="11355"/>
        <w:rPr>
          <w:rStyle w:val="C20"/>
          <w:rtl w:val="0"/>
        </w:rPr>
      </w:pPr>
      <w:r>
        <w:rPr>
          <w:rStyle w:val="C20"/>
          <w:rtl w:val="0"/>
        </w:rPr>
        <w:t>přípustné</w:t>
      </w:r>
    </w:p>
    <w:p>
      <w:pPr>
        <w:pStyle w:val="P27"/>
        <w:framePr w:w="562" w:h="230" w:hRule="exact" w:wrap="none" w:vAnchor="page" w:hAnchor="margin" w:x="3811" w:y="11355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1143" w:h="230" w:hRule="exact" w:wrap="none" w:vAnchor="page" w:hAnchor="margin" w:x="4416" w:y="11355"/>
        <w:rPr>
          <w:rStyle w:val="C20"/>
          <w:rtl w:val="0"/>
        </w:rPr>
      </w:pPr>
      <w:r>
        <w:rPr>
          <w:rStyle w:val="C20"/>
          <w:rtl w:val="0"/>
        </w:rPr>
        <w:t>znečišťování</w:t>
      </w:r>
    </w:p>
    <w:p>
      <w:pPr>
        <w:pStyle w:val="P27"/>
        <w:framePr w:w="130" w:h="230" w:hRule="exact" w:wrap="none" w:vAnchor="page" w:hAnchor="margin" w:x="5601" w:y="113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5774" w:y="11355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69" w:h="230" w:hRule="exact" w:wrap="none" w:vAnchor="page" w:hAnchor="margin" w:x="6254" w:y="11355"/>
        <w:rPr>
          <w:rStyle w:val="C20"/>
          <w:rtl w:val="0"/>
        </w:rPr>
      </w:pPr>
      <w:r>
        <w:rPr>
          <w:rStyle w:val="C20"/>
          <w:rtl w:val="0"/>
        </w:rPr>
        <w:t>zjišťování</w:t>
      </w:r>
    </w:p>
    <w:p>
      <w:pPr>
        <w:pStyle w:val="P27"/>
        <w:framePr w:w="130" w:h="230" w:hRule="exact" w:wrap="none" w:vAnchor="page" w:hAnchor="margin" w:x="7166" w:y="113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39" w:y="113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7512" w:y="1135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79" w:h="230" w:hRule="exact" w:wrap="none" w:vAnchor="page" w:hAnchor="margin" w:x="8457" w:y="1135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379" w:y="11355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994" w:h="230" w:hRule="exact" w:wrap="none" w:vAnchor="page" w:hAnchor="margin" w:x="388" w:y="1158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658" w:h="230" w:hRule="exact" w:wrap="none" w:vAnchor="page" w:hAnchor="margin" w:x="1425" w:y="1158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0" w:h="230" w:hRule="exact" w:wrap="none" w:vAnchor="page" w:hAnchor="margin" w:x="2126" w:y="115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2299" w:y="11585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759" w:h="230" w:hRule="exact" w:wrap="none" w:vAnchor="page" w:hAnchor="margin" w:x="3076" w:y="11585"/>
        <w:rPr>
          <w:rStyle w:val="C20"/>
          <w:rtl w:val="0"/>
        </w:rPr>
      </w:pPr>
      <w:r>
        <w:rPr>
          <w:rStyle w:val="C20"/>
          <w:rtl w:val="0"/>
        </w:rPr>
        <w:t>ovzduší,</w:t>
      </w:r>
    </w:p>
    <w:p>
      <w:pPr>
        <w:pStyle w:val="P27"/>
        <w:framePr w:w="226" w:h="230" w:hRule="exact" w:wrap="none" w:vAnchor="page" w:hAnchor="margin" w:x="3878" w:y="115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147" w:y="1158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4694" w:y="1158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5707" w:y="1158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18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1183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118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440" w:y="11835"/>
        <w:rPr>
          <w:rStyle w:val="C20"/>
          <w:rtl w:val="0"/>
        </w:rPr>
      </w:pPr>
      <w:r>
        <w:rPr>
          <w:rStyle w:val="C20"/>
          <w:rtl w:val="0"/>
        </w:rPr>
        <w:t>268/2009</w:t>
      </w:r>
    </w:p>
    <w:p>
      <w:pPr>
        <w:pStyle w:val="P27"/>
        <w:framePr w:w="370" w:h="230" w:hRule="exact" w:wrap="none" w:vAnchor="page" w:hAnchor="margin" w:x="2332" w:y="1183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26" w:h="230" w:hRule="exact" w:wrap="none" w:vAnchor="page" w:hAnchor="margin" w:x="2745" w:y="118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3014" w:y="1183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83" w:h="230" w:hRule="exact" w:wrap="none" w:vAnchor="page" w:hAnchor="margin" w:x="3561" w:y="11835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4387" w:y="118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603" w:y="11835"/>
        <w:rPr>
          <w:rStyle w:val="C20"/>
          <w:rtl w:val="0"/>
        </w:rPr>
      </w:pPr>
      <w:r>
        <w:rPr>
          <w:rStyle w:val="C20"/>
          <w:rtl w:val="0"/>
        </w:rPr>
        <w:t>20/2012</w:t>
      </w:r>
    </w:p>
    <w:p>
      <w:pPr>
        <w:pStyle w:val="P27"/>
        <w:framePr w:w="370" w:h="230" w:hRule="exact" w:wrap="none" w:vAnchor="page" w:hAnchor="margin" w:x="5385" w:y="1183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798" w:y="118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5971" w:y="1183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38" w:h="230" w:hRule="exact" w:wrap="none" w:vAnchor="page" w:hAnchor="margin" w:x="7070" w:y="1183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8251" w:y="118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8534" w:y="11835"/>
        <w:rPr>
          <w:rStyle w:val="C20"/>
          <w:rtl w:val="0"/>
        </w:rPr>
      </w:pPr>
      <w:r>
        <w:rPr>
          <w:rStyle w:val="C20"/>
          <w:rtl w:val="0"/>
        </w:rPr>
        <w:t>stavby,</w:t>
      </w:r>
    </w:p>
    <w:p>
      <w:pPr>
        <w:pStyle w:val="P27"/>
        <w:framePr w:w="226" w:h="230" w:hRule="exact" w:wrap="none" w:vAnchor="page" w:hAnchor="margin" w:x="9225" w:y="118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494" w:y="1183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88" w:y="1206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401" w:y="1206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23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35" w:h="230" w:hRule="exact" w:wrap="none" w:vAnchor="page" w:hAnchor="margin" w:x="388" w:y="12315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1166" w:y="12315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689" w:y="1231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905" w:y="12315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70" w:h="230" w:hRule="exact" w:wrap="none" w:vAnchor="page" w:hAnchor="margin" w:x="2798" w:y="1231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211" w:y="123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384" w:y="12315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4108" w:y="1231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289" w:y="123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572" w:y="12315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652" w:y="123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825" w:y="12315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603" w:y="1231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8208" w:y="123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491" w:y="1231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980" w:y="123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9139" w:y="12315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10286" w:y="12315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388" w:y="125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547" w:y="12545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1104" w:y="1254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608" w:y="1254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1891" w:y="12545"/>
        <w:rPr>
          <w:rStyle w:val="C20"/>
          <w:rtl w:val="0"/>
        </w:rPr>
      </w:pPr>
      <w:r>
        <w:rPr>
          <w:rStyle w:val="C20"/>
          <w:rtl w:val="0"/>
        </w:rPr>
        <w:t>hloubky,</w:t>
      </w:r>
    </w:p>
    <w:p>
      <w:pPr>
        <w:pStyle w:val="P27"/>
        <w:framePr w:w="226" w:h="230" w:hRule="exact" w:wrap="none" w:vAnchor="page" w:hAnchor="margin" w:x="2692" w:y="1254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2961" w:y="1254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508" w:y="1254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4521" w:y="1254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73" w:h="230" w:hRule="exact" w:wrap="none" w:vAnchor="page" w:hAnchor="margin" w:x="28" w:y="127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1301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625" w:h="230" w:hRule="exact" w:wrap="none" w:vAnchor="page" w:hAnchor="margin" w:x="998" w:y="13015"/>
        <w:rPr>
          <w:rStyle w:val="C20"/>
          <w:rtl w:val="0"/>
        </w:rPr>
      </w:pPr>
      <w:r>
        <w:rPr>
          <w:rStyle w:val="C20"/>
          <w:rtl w:val="0"/>
        </w:rPr>
        <w:t>normy:</w:t>
      </w:r>
    </w:p>
    <w:p>
      <w:pPr>
        <w:pStyle w:val="P28"/>
        <w:framePr w:w="375" w:h="245" w:hRule="exact" w:wrap="none" w:vAnchor="page" w:hAnchor="margin" w:x="28" w:y="132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26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3265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152" w:y="13265"/>
        <w:rPr>
          <w:rStyle w:val="C20"/>
          <w:rtl w:val="0"/>
        </w:rPr>
      </w:pPr>
      <w:r>
        <w:rPr>
          <w:rStyle w:val="C20"/>
          <w:rtl w:val="0"/>
        </w:rPr>
        <w:t>4201</w:t>
      </w:r>
    </w:p>
    <w:p>
      <w:pPr>
        <w:pStyle w:val="P27"/>
        <w:framePr w:w="692" w:h="230" w:hRule="exact" w:wrap="none" w:vAnchor="page" w:hAnchor="margin" w:x="1656" w:y="13265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2390" w:y="13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563" w:y="13265"/>
        <w:rPr>
          <w:rStyle w:val="C20"/>
          <w:rtl w:val="0"/>
        </w:rPr>
      </w:pPr>
      <w:r>
        <w:rPr>
          <w:rStyle w:val="C20"/>
          <w:rtl w:val="0"/>
        </w:rPr>
        <w:t>kouřovody</w:t>
      </w:r>
    </w:p>
    <w:p>
      <w:pPr>
        <w:pStyle w:val="P27"/>
        <w:framePr w:w="82" w:h="230" w:hRule="exact" w:wrap="none" w:vAnchor="page" w:hAnchor="margin" w:x="3542" w:y="132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90" w:h="230" w:hRule="exact" w:wrap="none" w:vAnchor="page" w:hAnchor="margin" w:x="3667" w:y="13265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800" w:y="1326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745" w:y="13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18" w:y="13265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7"/>
        <w:framePr w:w="937" w:h="230" w:hRule="exact" w:wrap="none" w:vAnchor="page" w:hAnchor="margin" w:x="6955" w:y="13265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28" w:h="230" w:hRule="exact" w:wrap="none" w:vAnchor="page" w:hAnchor="margin" w:x="7934" w:y="13265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8"/>
        <w:framePr w:w="375" w:h="245" w:hRule="exact" w:wrap="none" w:vAnchor="page" w:hAnchor="margin" w:x="28" w:y="135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5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3515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1204" w:y="13515"/>
        <w:rPr>
          <w:rStyle w:val="C20"/>
          <w:rtl w:val="0"/>
        </w:rPr>
      </w:pPr>
      <w:r>
        <w:rPr>
          <w:rStyle w:val="C20"/>
          <w:rtl w:val="0"/>
        </w:rPr>
        <w:t>1443</w:t>
      </w:r>
    </w:p>
    <w:p>
      <w:pPr>
        <w:pStyle w:val="P27"/>
        <w:framePr w:w="692" w:h="230" w:hRule="exact" w:wrap="none" w:vAnchor="page" w:hAnchor="margin" w:x="1708" w:y="13515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82" w:h="230" w:hRule="exact" w:wrap="none" w:vAnchor="page" w:hAnchor="margin" w:x="2443" w:y="135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2568" w:y="13515"/>
        <w:rPr>
          <w:rStyle w:val="C20"/>
          <w:rtl w:val="0"/>
        </w:rPr>
      </w:pPr>
      <w:r>
        <w:rPr>
          <w:rStyle w:val="C20"/>
          <w:rtl w:val="0"/>
        </w:rPr>
        <w:t>Všeobecné</w:t>
      </w:r>
    </w:p>
    <w:p>
      <w:pPr>
        <w:pStyle w:val="P27"/>
        <w:framePr w:w="970" w:h="230" w:hRule="exact" w:wrap="none" w:vAnchor="page" w:hAnchor="margin" w:x="3624" w:y="1351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375" w:h="245" w:hRule="exact" w:wrap="none" w:vAnchor="page" w:hAnchor="margin" w:x="28" w:y="1375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76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3764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152" w:y="13764"/>
        <w:rPr>
          <w:rStyle w:val="C20"/>
          <w:rtl w:val="0"/>
        </w:rPr>
      </w:pPr>
      <w:r>
        <w:rPr>
          <w:rStyle w:val="C20"/>
          <w:rtl w:val="0"/>
        </w:rPr>
        <w:t>0810</w:t>
      </w:r>
    </w:p>
    <w:p>
      <w:pPr>
        <w:pStyle w:val="P27"/>
        <w:framePr w:w="706" w:h="230" w:hRule="exact" w:wrap="none" w:vAnchor="page" w:hAnchor="margin" w:x="1656" w:y="13764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37" w:h="230" w:hRule="exact" w:wrap="none" w:vAnchor="page" w:hAnchor="margin" w:x="2404" w:y="13764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605" w:h="230" w:hRule="exact" w:wrap="none" w:vAnchor="page" w:hAnchor="margin" w:x="3484" w:y="13764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4132" w:y="1376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50" w:h="230" w:hRule="exact" w:wrap="none" w:vAnchor="page" w:hAnchor="margin" w:x="4305" w:y="13764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7"/>
        <w:framePr w:w="994" w:h="230" w:hRule="exact" w:wrap="none" w:vAnchor="page" w:hAnchor="margin" w:x="5198" w:y="13764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375" w:h="245" w:hRule="exact" w:wrap="none" w:vAnchor="page" w:hAnchor="margin" w:x="28" w:y="139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4014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716" w:h="230" w:hRule="exact" w:wrap="none" w:vAnchor="page" w:hAnchor="margin" w:x="1358" w:y="1401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1191" w:h="230" w:hRule="exact" w:wrap="none" w:vAnchor="page" w:hAnchor="margin" w:x="2116" w:y="14014"/>
        <w:rPr>
          <w:rStyle w:val="C20"/>
          <w:rtl w:val="0"/>
        </w:rPr>
      </w:pPr>
      <w:r>
        <w:rPr>
          <w:rStyle w:val="C20"/>
          <w:rtl w:val="0"/>
        </w:rPr>
        <w:t>Hospodářské</w:t>
      </w:r>
    </w:p>
    <w:p>
      <w:pPr>
        <w:pStyle w:val="P27"/>
        <w:framePr w:w="673" w:h="230" w:hRule="exact" w:wrap="none" w:vAnchor="page" w:hAnchor="margin" w:x="3350" w:y="14014"/>
        <w:rPr>
          <w:rStyle w:val="C20"/>
          <w:rtl w:val="0"/>
        </w:rPr>
      </w:pPr>
      <w:r>
        <w:rPr>
          <w:rStyle w:val="C20"/>
          <w:rtl w:val="0"/>
        </w:rPr>
        <w:t>komory</w:t>
      </w:r>
    </w:p>
    <w:p>
      <w:pPr>
        <w:pStyle w:val="P27"/>
        <w:framePr w:w="303" w:h="230" w:hRule="exact" w:wrap="none" w:vAnchor="page" w:hAnchor="margin" w:x="4065" w:y="14014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4411" w:y="1401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91" w:h="230" w:hRule="exact" w:wrap="none" w:vAnchor="page" w:hAnchor="margin" w:x="4584" w:y="14014"/>
        <w:rPr>
          <w:rStyle w:val="C20"/>
          <w:rtl w:val="0"/>
        </w:rPr>
      </w:pPr>
      <w:r>
        <w:rPr>
          <w:rStyle w:val="C20"/>
          <w:rtl w:val="0"/>
        </w:rPr>
        <w:t>vydalo</w:t>
      </w:r>
    </w:p>
    <w:p>
      <w:pPr>
        <w:pStyle w:val="P27"/>
        <w:framePr w:w="1215" w:h="230" w:hRule="exact" w:wrap="none" w:vAnchor="page" w:hAnchor="margin" w:x="5217" w:y="14014"/>
        <w:rPr>
          <w:rStyle w:val="C20"/>
          <w:rtl w:val="0"/>
        </w:rPr>
      </w:pPr>
      <w:r>
        <w:rPr>
          <w:rStyle w:val="C20"/>
          <w:rtl w:val="0"/>
        </w:rPr>
        <w:t>Společenstvo</w:t>
      </w:r>
    </w:p>
    <w:p>
      <w:pPr>
        <w:pStyle w:val="P27"/>
        <w:framePr w:w="817" w:h="230" w:hRule="exact" w:wrap="none" w:vAnchor="page" w:hAnchor="margin" w:x="6475" w:y="14014"/>
        <w:rPr>
          <w:rStyle w:val="C20"/>
          <w:rtl w:val="0"/>
        </w:rPr>
      </w:pPr>
      <w:r>
        <w:rPr>
          <w:rStyle w:val="C20"/>
          <w:rtl w:val="0"/>
        </w:rPr>
        <w:t>kominíků</w:t>
      </w:r>
    </w:p>
    <w:p>
      <w:pPr>
        <w:pStyle w:val="P27"/>
        <w:framePr w:w="361" w:h="230" w:hRule="exact" w:wrap="none" w:vAnchor="page" w:hAnchor="margin" w:x="7334" w:y="14014"/>
        <w:rPr>
          <w:rStyle w:val="C20"/>
          <w:rtl w:val="0"/>
        </w:rPr>
      </w:pPr>
      <w:r>
        <w:rPr>
          <w:rStyle w:val="C20"/>
          <w:rtl w:val="0"/>
        </w:rPr>
        <w:t>ČR:</w:t>
      </w:r>
    </w:p>
    <w:p>
      <w:pPr>
        <w:pStyle w:val="P27"/>
        <w:framePr w:w="404" w:h="230" w:hRule="exact" w:wrap="none" w:vAnchor="page" w:hAnchor="margin" w:x="7737" w:y="14014"/>
        <w:rPr>
          <w:rStyle w:val="C20"/>
          <w:rtl w:val="0"/>
        </w:rPr>
      </w:pPr>
      <w:r>
        <w:rPr>
          <w:rStyle w:val="C20"/>
          <w:rtl w:val="0"/>
        </w:rPr>
        <w:t>TPK</w:t>
      </w:r>
    </w:p>
    <w:p>
      <w:pPr>
        <w:pStyle w:val="P27"/>
        <w:framePr w:w="149" w:h="230" w:hRule="exact" w:wrap="none" w:vAnchor="page" w:hAnchor="margin" w:x="8184" w:y="1401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241" w:h="230" w:hRule="exact" w:wrap="none" w:vAnchor="page" w:hAnchor="margin" w:x="8376" w:y="14014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82" w:h="230" w:hRule="exact" w:wrap="none" w:vAnchor="page" w:hAnchor="margin" w:x="8601" w:y="140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668" w:y="14014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759" w:h="230" w:hRule="exact" w:wrap="none" w:vAnchor="page" w:hAnchor="margin" w:x="8952" w:y="14014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057" w:h="230" w:hRule="exact" w:wrap="none" w:vAnchor="page" w:hAnchor="margin" w:x="388" w:y="14244"/>
        <w:rPr>
          <w:rStyle w:val="C20"/>
          <w:rtl w:val="0"/>
        </w:rPr>
      </w:pPr>
      <w:r>
        <w:rPr>
          <w:rStyle w:val="C20"/>
          <w:rtl w:val="0"/>
        </w:rPr>
        <w:t>spalinových</w:t>
      </w:r>
    </w:p>
    <w:p>
      <w:pPr>
        <w:pStyle w:val="P27"/>
        <w:framePr w:w="385" w:h="230" w:hRule="exact" w:wrap="none" w:vAnchor="page" w:hAnchor="margin" w:x="1488" w:y="14244"/>
        <w:rPr>
          <w:rStyle w:val="C20"/>
          <w:rtl w:val="0"/>
        </w:rPr>
      </w:pPr>
      <w:r>
        <w:rPr>
          <w:rStyle w:val="C20"/>
          <w:rtl w:val="0"/>
        </w:rPr>
        <w:t>cest</w:t>
      </w:r>
    </w:p>
    <w:p>
      <w:pPr>
        <w:pStyle w:val="P28"/>
        <w:framePr w:w="375" w:h="245" w:hRule="exact" w:wrap="none" w:vAnchor="page" w:hAnchor="margin" w:x="28" w:y="1447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71" w:h="230" w:hRule="exact" w:wrap="none" w:vAnchor="page" w:hAnchor="margin" w:x="388" w:y="14494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447" w:h="230" w:hRule="exact" w:wrap="none" w:vAnchor="page" w:hAnchor="margin" w:x="902" w:y="14494"/>
        <w:rPr>
          <w:rStyle w:val="C20"/>
          <w:rtl w:val="0"/>
        </w:rPr>
      </w:pPr>
      <w:r>
        <w:rPr>
          <w:rStyle w:val="C20"/>
          <w:rtl w:val="0"/>
        </w:rPr>
        <w:t>nově</w:t>
      </w:r>
    </w:p>
    <w:p>
      <w:pPr>
        <w:pStyle w:val="P27"/>
        <w:framePr w:w="658" w:h="230" w:hRule="exact" w:wrap="none" w:vAnchor="page" w:hAnchor="margin" w:x="1392" w:y="14494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572" w:h="230" w:hRule="exact" w:wrap="none" w:vAnchor="page" w:hAnchor="margin" w:x="2092" w:y="14494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769" w:h="230" w:hRule="exact" w:wrap="none" w:vAnchor="page" w:hAnchor="margin" w:x="2707" w:y="14494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30" w:h="230" w:hRule="exact" w:wrap="none" w:vAnchor="page" w:hAnchor="margin" w:x="3518" w:y="144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691" w:y="14494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72" w:h="230" w:hRule="exact" w:wrap="none" w:vAnchor="page" w:hAnchor="margin" w:x="4593" w:y="14494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30" w:h="230" w:hRule="exact" w:wrap="none" w:vAnchor="page" w:hAnchor="margin" w:x="5208" w:y="144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5380" w:y="14494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759" w:h="230" w:hRule="exact" w:wrap="none" w:vAnchor="page" w:hAnchor="margin" w:x="6028" w:y="1449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783" w:h="230" w:hRule="exact" w:wrap="none" w:vAnchor="page" w:hAnchor="margin" w:x="6830" w:y="14494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7656" w:y="14494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8481" w:y="144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8654" w:y="14494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639" w:h="230" w:hRule="exact" w:wrap="none" w:vAnchor="page" w:hAnchor="margin" w:x="9753" w:y="14494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461" w:h="230" w:hRule="exact" w:wrap="none" w:vAnchor="page" w:hAnchor="margin" w:x="388" w:y="1472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93" w:h="230" w:hRule="exact" w:wrap="none" w:vAnchor="page" w:hAnchor="margin" w:x="892" w:y="14724"/>
        <w:rPr>
          <w:rStyle w:val="C20"/>
          <w:rtl w:val="0"/>
        </w:rPr>
      </w:pPr>
      <w:r>
        <w:rPr>
          <w:rStyle w:val="C20"/>
          <w:rtl w:val="0"/>
        </w:rPr>
        <w:t>vstoupily</w:t>
      </w:r>
    </w:p>
    <w:p>
      <w:pPr>
        <w:pStyle w:val="P27"/>
        <w:framePr w:w="116" w:h="230" w:hRule="exact" w:wrap="none" w:vAnchor="page" w:hAnchor="margin" w:x="1728" w:y="147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886" w:y="14724"/>
        <w:rPr>
          <w:rStyle w:val="C20"/>
          <w:rtl w:val="0"/>
        </w:rPr>
      </w:pPr>
      <w:r>
        <w:rPr>
          <w:rStyle w:val="C20"/>
          <w:rtl w:val="0"/>
        </w:rPr>
        <w:t>platnost</w:t>
      </w:r>
    </w:p>
    <w:p>
      <w:pPr>
        <w:pStyle w:val="P27"/>
        <w:framePr w:w="116" w:h="230" w:hRule="exact" w:wrap="none" w:vAnchor="page" w:hAnchor="margin" w:x="2644" w:y="147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2803" w:y="14724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59" w:h="230" w:hRule="exact" w:wrap="none" w:vAnchor="page" w:hAnchor="margin" w:x="3307" w:y="14724"/>
        <w:rPr>
          <w:rStyle w:val="C20"/>
          <w:rtl w:val="0"/>
        </w:rPr>
      </w:pPr>
      <w:r>
        <w:rPr>
          <w:rStyle w:val="C20"/>
          <w:rtl w:val="0"/>
        </w:rPr>
        <w:t>platnosti</w:t>
      </w:r>
    </w:p>
    <w:p>
      <w:pPr>
        <w:pStyle w:val="P27"/>
        <w:framePr w:w="903" w:h="230" w:hRule="exact" w:wrap="none" w:vAnchor="page" w:hAnchor="margin" w:x="4108" w:y="14724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337" w:h="230" w:hRule="exact" w:wrap="none" w:vAnchor="page" w:hAnchor="margin" w:x="5054" w:y="14724"/>
        <w:rPr>
          <w:rStyle w:val="C20"/>
          <w:rtl w:val="0"/>
        </w:rPr>
      </w:pPr>
      <w:r>
        <w:rPr>
          <w:rStyle w:val="C20"/>
          <w:rtl w:val="0"/>
        </w:rPr>
        <w:t>PK.</w:t>
      </w:r>
    </w:p>
    <w:p>
      <w:pPr>
        <w:pStyle w:val="P27"/>
        <w:framePr w:w="73" w:h="230" w:hRule="exact" w:wrap="none" w:vAnchor="page" w:hAnchor="margin" w:x="28" w:y="149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1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15195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151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1519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3388" w:y="151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73" w:h="230" w:hRule="exact" w:wrap="none" w:vAnchor="page" w:hAnchor="margin" w:x="3988" w:y="151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4204" w:y="15195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94" w:h="230" w:hRule="exact" w:wrap="none" w:vAnchor="page" w:hAnchor="margin" w:x="5251" w:y="1519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72" w:h="230" w:hRule="exact" w:wrap="none" w:vAnchor="page" w:hAnchor="margin" w:x="6288" w:y="15195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95" w:h="230" w:hRule="exact" w:wrap="none" w:vAnchor="page" w:hAnchor="margin" w:x="6902" w:y="15195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7440" w:y="151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7612" w:y="1519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8659" w:y="15195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8" w:y="15425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130" w:h="230" w:hRule="exact" w:wrap="none" w:vAnchor="page" w:hAnchor="margin" w:x="1507" w:y="15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1680" w:y="1542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2716" w:y="15425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3542" w:y="15425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4080" w:y="15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252" w:y="15425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5174" w:y="15425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5856" w:y="1542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6624" w:y="15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796" w:y="1542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7833" w:y="15425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581" w:h="230" w:hRule="exact" w:wrap="none" w:vAnchor="page" w:hAnchor="margin" w:x="8755" w:y="15425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03" w:h="230" w:hRule="exact" w:wrap="none" w:vAnchor="page" w:hAnchor="margin" w:x="9379" w:y="1542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prací,</w:t>
      </w:r>
    </w:p>
    <w:p>
      <w:pPr>
        <w:pStyle w:val="P27"/>
        <w:framePr w:w="1004" w:h="230" w:hRule="exact" w:wrap="none" w:vAnchor="page" w:hAnchor="margin" w:x="585" w:y="1565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1632" w:y="1565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615" w:h="230" w:hRule="exact" w:wrap="none" w:vAnchor="page" w:hAnchor="margin" w:x="2457" w:y="15655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115" w:y="1565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3460" w:y="15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633" w:y="15655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4382" w:y="15655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879" w:h="230" w:hRule="exact" w:wrap="none" w:vAnchor="page" w:hAnchor="margin" w:x="4996" w:y="15655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5918" w:y="1565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6787" w:y="15655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7876" w:y="1565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8913" w:y="15655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Kominík/kominice – měření spalin, 11.5.2026 6:56:33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7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7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239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19" w:h="230" w:hRule="exact" w:wrap="none" w:vAnchor="page" w:hAnchor="margin" w:x="1867" w:y="2394"/>
        <w:rPr>
          <w:rStyle w:val="C20"/>
          <w:rtl w:val="0"/>
        </w:rPr>
      </w:pPr>
      <w:r>
        <w:rPr>
          <w:rStyle w:val="C20"/>
          <w:rtl w:val="0"/>
        </w:rPr>
        <w:t>"ústní</w:t>
      </w:r>
    </w:p>
    <w:p>
      <w:pPr>
        <w:pStyle w:val="P27"/>
        <w:framePr w:w="682" w:h="230" w:hRule="exact" w:wrap="none" w:vAnchor="page" w:hAnchor="margin" w:x="2428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6" w:h="230" w:hRule="exact" w:wrap="none" w:vAnchor="page" w:hAnchor="margin" w:x="3153" w:y="2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07" w:h="230" w:hRule="exact" w:wrap="none" w:vAnchor="page" w:hAnchor="margin" w:x="3312" w:y="2394"/>
        <w:rPr>
          <w:rStyle w:val="C20"/>
          <w:rtl w:val="0"/>
        </w:rPr>
      </w:pPr>
      <w:r>
        <w:rPr>
          <w:rStyle w:val="C20"/>
          <w:rtl w:val="0"/>
        </w:rPr>
        <w:t>náčrtem"</w:t>
      </w:r>
    </w:p>
    <w:p>
      <w:pPr>
        <w:pStyle w:val="P27"/>
        <w:framePr w:w="759" w:h="230" w:hRule="exact" w:wrap="none" w:vAnchor="page" w:hAnchor="margin" w:x="4161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4963" w:y="2394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461" w:h="230" w:hRule="exact" w:wrap="none" w:vAnchor="page" w:hAnchor="margin" w:x="5875" w:y="2394"/>
        <w:rPr>
          <w:rStyle w:val="C20"/>
          <w:rtl w:val="0"/>
        </w:rPr>
      </w:pPr>
      <w:r>
        <w:rPr>
          <w:rStyle w:val="C20"/>
          <w:rtl w:val="0"/>
        </w:rPr>
        <w:t>náčrt</w:t>
      </w:r>
    </w:p>
    <w:p>
      <w:pPr>
        <w:pStyle w:val="P27"/>
        <w:framePr w:w="1037" w:h="230" w:hRule="exact" w:wrap="none" w:vAnchor="page" w:hAnchor="margin" w:x="6379" w:y="2394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447" w:h="230" w:hRule="exact" w:wrap="none" w:vAnchor="page" w:hAnchor="margin" w:x="7459" w:y="239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05" w:h="230" w:hRule="exact" w:wrap="none" w:vAnchor="page" w:hAnchor="margin" w:x="7948" w:y="239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735" w:h="230" w:hRule="exact" w:wrap="none" w:vAnchor="page" w:hAnchor="margin" w:x="8496" w:y="2394"/>
        <w:rPr>
          <w:rStyle w:val="C20"/>
          <w:rtl w:val="0"/>
        </w:rPr>
      </w:pPr>
      <w:r>
        <w:rPr>
          <w:rStyle w:val="C20"/>
          <w:rtl w:val="0"/>
        </w:rPr>
        <w:t>vysvětlí.</w:t>
      </w:r>
    </w:p>
    <w:p>
      <w:pPr>
        <w:pStyle w:val="P27"/>
        <w:framePr w:w="327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398" w:y="2629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82" w:h="230" w:hRule="exact" w:wrap="none" w:vAnchor="page" w:hAnchor="margin" w:x="1200" w:y="26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45" w:h="230" w:hRule="exact" w:wrap="none" w:vAnchor="page" w:hAnchor="margin" w:x="1924" w:y="2629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2812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985" w:y="262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75" w:y="2629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1157" w:h="230" w:hRule="exact" w:wrap="none" w:vAnchor="page" w:hAnchor="margin" w:x="4272" w:y="26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72" w:y="26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076" w:y="26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15" w:h="230" w:hRule="exact" w:wrap="none" w:vAnchor="page" w:hAnchor="margin" w:x="6801" w:y="262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459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7804" w:y="262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8740" w:y="262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9168" w:y="2629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461" w:h="230" w:hRule="exact" w:wrap="none" w:vAnchor="page" w:hAnchor="margin" w:x="10003" w:y="262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79" w:h="230" w:hRule="exact" w:wrap="none" w:vAnchor="page" w:hAnchor="margin" w:x="643" w:y="2860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02" w:h="230" w:hRule="exact" w:wrap="none" w:vAnchor="page" w:hAnchor="margin" w:x="1564" w:y="2860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2409" w:y="28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2568" w:y="286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3168" w:y="2860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4214" w:y="286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4516" w:y="2860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83" w:h="230" w:hRule="exact" w:wrap="none" w:vAnchor="page" w:hAnchor="margin" w:x="5707" w:y="286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6532" w:y="28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7310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112" w:y="2860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241" w:h="230" w:hRule="exact" w:wrap="none" w:vAnchor="page" w:hAnchor="margin" w:x="8769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9052" w:y="2860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9964" w:y="286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260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332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33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50" w:h="230" w:hRule="exact" w:wrap="none" w:vAnchor="page" w:hAnchor="margin" w:x="1867" w:y="3325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754" w:h="230" w:hRule="exact" w:wrap="none" w:vAnchor="page" w:hAnchor="margin" w:x="2760" w:y="3325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759" w:h="230" w:hRule="exact" w:wrap="none" w:vAnchor="page" w:hAnchor="margin" w:x="3556" w:y="3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4358" w:y="332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93" w:h="230" w:hRule="exact" w:wrap="none" w:vAnchor="page" w:hAnchor="margin" w:x="5270" w:y="332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850" w:h="230" w:hRule="exact" w:wrap="none" w:vAnchor="page" w:hAnchor="margin" w:x="6206" w:y="3325"/>
        <w:rPr>
          <w:rStyle w:val="C20"/>
          <w:rtl w:val="0"/>
        </w:rPr>
      </w:pPr>
      <w:r>
        <w:rPr>
          <w:rStyle w:val="C20"/>
          <w:rtl w:val="0"/>
        </w:rPr>
        <w:t>odpověď.</w:t>
      </w:r>
    </w:p>
    <w:p>
      <w:pPr>
        <w:pStyle w:val="P27"/>
        <w:framePr w:w="73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Kominík/kominice – měření spalin, 11.5.2026 6:56:33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kominíků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Jaroslav Schön, Jaroslav Schön - Kominické služby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František Jiřík, Komínservis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 Fiala, Kominictví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Caminus,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Rita Halbrštátová,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Kominík/kominice – měření spalin, 11.5.2026 6:56:33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