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846DE6" Type="http://schemas.openxmlformats.org/officeDocument/2006/relationships/officeDocument" Target="/word/document.xml" /><Relationship Id="coreR75846DE6" Type="http://schemas.openxmlformats.org/package/2006/relationships/metadata/core-properties" Target="/docProps/core.xml" /><Relationship Id="customR75846D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Ztužování kožešinových a usňových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Strojové šití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šití kožešinových a usňových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Žehlení usňových a kožešinových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a usňových výrobků, 28.5.2026 3:38:48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prace/sicka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kozesinovych</w:t>
      </w:r>
    </w:p>
    <w:p>
      <w:pPr>
        <w:pStyle w:val="P27"/>
        <w:framePr w:w="82" w:h="230" w:hRule="exact" w:wrap="none" w:vAnchor="page" w:hAnchor="margin" w:x="88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9110" w:y="5859"/>
        <w:rPr>
          <w:rStyle w:val="C20"/>
          <w:rtl w:val="0"/>
        </w:rPr>
      </w:pPr>
      <w:r>
        <w:rPr>
          <w:rStyle w:val="C20"/>
          <w:rtl w:val="0"/>
        </w:rPr>
        <w:t>usno#zdravotni</w:t>
      </w:r>
    </w:p>
    <w:p>
      <w:pPr>
        <w:pStyle w:val="P27"/>
        <w:framePr w:w="82" w:h="230" w:hRule="exact" w:wrap="none" w:vAnchor="page" w:hAnchor="margin" w:x="104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2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3484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474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915" w:y="679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5817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552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4329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317" w:h="230" w:hRule="exact" w:wrap="none" w:vAnchor="page" w:hAnchor="margin" w:x="5174" w:y="726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37" w:h="230" w:hRule="exact" w:wrap="none" w:vAnchor="page" w:hAnchor="margin" w:x="5534" w:y="726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303" w:h="230" w:hRule="exact" w:wrap="none" w:vAnchor="page" w:hAnchor="margin" w:x="6014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60" w:y="726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017" w:y="726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275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48" w:y="726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350" w:y="726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10161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4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553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0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892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1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459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4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60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806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267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472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50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4334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603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5371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908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704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310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934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88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52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932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777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1382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50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323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3004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07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4680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96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5409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6211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132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924" w:y="795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51" w:y="842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12" w:y="842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14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87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5865" w:y="842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465" w:y="842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310" w:y="842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7958" w:y="842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904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9076" w:y="84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27" w:y="8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406" w:y="865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131" w:y="865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3499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672" w:y="865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4660" w:y="865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5496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5668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6691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06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75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409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398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91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84" w:y="865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46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1017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385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58" w:y="888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3547" w:y="888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463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8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40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2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21" w:y="888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7214" w:y="8883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8073" w:y="8883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8419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9787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17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852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98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56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4" w:y="91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37" w:y="91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0" w:y="91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713" w:y="9113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572" w:h="230" w:hRule="exact" w:wrap="none" w:vAnchor="page" w:hAnchor="margin" w:x="5006" w:y="9113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5620" w:y="9113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5966" w:y="911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334" w:y="9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507" w:y="911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496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331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76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93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934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716" w:h="230" w:hRule="exact" w:wrap="none" w:vAnchor="page" w:hAnchor="margin" w:x="1603" w:y="9343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946" w:h="230" w:hRule="exact" w:wrap="none" w:vAnchor="page" w:hAnchor="margin" w:x="2361" w:y="934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30" w:h="230" w:hRule="exact" w:wrap="none" w:vAnchor="page" w:hAnchor="margin" w:x="3350" w:y="9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3523" w:y="934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4891" w:y="934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726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072" w:y="9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729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718" w:y="93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011" w:y="934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8304" w:y="934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9038" w:y="934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28" w:y="957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396" w:y="9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569" w:y="957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558" w:y="957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93" w:y="9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39" w:y="9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96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78" w:y="957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5961" w:y="957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337" w:h="230" w:hRule="exact" w:wrap="none" w:vAnchor="page" w:hAnchor="margin" w:x="6254" w:y="957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6633" w:y="957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7248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073" w:y="957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93" w:h="230" w:hRule="exact" w:wrap="none" w:vAnchor="page" w:hAnchor="margin" w:x="8808" w:y="9574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9744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234" w:h="230" w:hRule="exact" w:wrap="none" w:vAnchor="page" w:hAnchor="margin" w:x="950" w:y="9804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2227" w:y="9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2731" w:y="9804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69" w:h="230" w:hRule="exact" w:wrap="none" w:vAnchor="page" w:hAnchor="margin" w:x="3652" w:y="980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4464" w:y="980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4857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234" w:h="230" w:hRule="exact" w:wrap="none" w:vAnchor="page" w:hAnchor="margin" w:x="5467" w:y="9804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6744" w:y="9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7248" w:y="9804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8169" w:y="980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8928" w:y="9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32" w:y="98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13" w:y="9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916" w:y="1003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1886" w:y="100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534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2" w:y="1003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240" w:y="100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97" w:y="100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0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050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05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731" w:y="105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10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883" w:y="1050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785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958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131" w:y="1050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40" w:y="10505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507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73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7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107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10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107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44" w:y="1073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627" w:y="1073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227" w:y="1073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072" w:y="1073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720" w:y="1073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665" w:y="10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838" w:y="107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470" w:y="1073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109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1096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32" w:y="1096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500" w:y="10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673" w:y="1096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662" w:y="1096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4497" w:y="10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4670" w:y="1096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692" w:y="1096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6408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753" w:y="10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579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568" w:y="10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8793" w:y="1096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34" w:h="230" w:hRule="exact" w:wrap="none" w:vAnchor="page" w:hAnchor="margin" w:x="9441" w:y="10966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532" w:y="11196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1454" w:y="1119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2212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119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2918" w:y="1119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3465" w:y="1119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219" w:y="11196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4867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71" w:y="1119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52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336" w:y="1119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7382" w:y="1119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05" w:h="230" w:hRule="exact" w:wrap="none" w:vAnchor="page" w:hAnchor="margin" w:x="8270" w:y="111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8918" w:y="1119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10176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931" w:y="114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689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48" w:y="1142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95" w:y="1142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52" w:y="114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8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8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8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189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1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502" w:y="11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491" w:y="118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6580" w:y="1189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180" w:y="1189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025" w:y="1189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8673" w:y="1189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619" w:y="11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212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2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1212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3763" w:y="1212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5131" w:y="12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304" w:y="1212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6292" w:y="1212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128" w:y="12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300" w:y="1212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323" w:y="1212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038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84" w:y="12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2358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124" w:h="230" w:hRule="exact" w:wrap="none" w:vAnchor="page" w:hAnchor="margin" w:x="1310" w:y="1235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476" w:y="1235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81" w:h="230" w:hRule="exact" w:wrap="none" w:vAnchor="page" w:hAnchor="margin" w:x="3158" w:y="12358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749" w:h="230" w:hRule="exact" w:wrap="none" w:vAnchor="page" w:hAnchor="margin" w:x="3681" w:y="12358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4473" w:y="12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646" w:y="1235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5822" w:y="1235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6768" w:y="12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6940" w:y="1235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7963" w:y="1235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867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02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681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58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2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840" w:y="1258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49" w:h="230" w:hRule="exact" w:wrap="none" w:vAnchor="page" w:hAnchor="margin" w:x="1473" w:y="12588"/>
        <w:rPr>
          <w:rStyle w:val="C20"/>
          <w:rtl w:val="0"/>
        </w:rPr>
      </w:pPr>
      <w:r>
        <w:rPr>
          <w:rStyle w:val="C20"/>
          <w:rtl w:val="0"/>
        </w:rPr>
        <w:t>kožešin,</w:t>
      </w:r>
    </w:p>
    <w:p>
      <w:pPr>
        <w:pStyle w:val="P27"/>
        <w:framePr w:w="394" w:h="230" w:hRule="exact" w:wrap="none" w:vAnchor="page" w:hAnchor="margin" w:x="2265" w:y="12588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2702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75" w:y="12588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36" w:h="230" w:hRule="exact" w:wrap="none" w:vAnchor="page" w:hAnchor="margin" w:x="3955" w:y="1258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090" w:h="230" w:hRule="exact" w:wrap="none" w:vAnchor="page" w:hAnchor="margin" w:x="4833" w:y="12588"/>
        <w:rPr>
          <w:rStyle w:val="C20"/>
          <w:rtl w:val="0"/>
        </w:rPr>
      </w:pPr>
      <w:r>
        <w:rPr>
          <w:rStyle w:val="C20"/>
          <w:rtl w:val="0"/>
        </w:rPr>
        <w:t>(podšívkové</w:t>
      </w:r>
    </w:p>
    <w:p>
      <w:pPr>
        <w:pStyle w:val="P27"/>
        <w:framePr w:w="130" w:h="230" w:hRule="exact" w:wrap="none" w:vAnchor="page" w:hAnchor="margin" w:x="5966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139" w:y="12588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893" w:h="230" w:hRule="exact" w:wrap="none" w:vAnchor="page" w:hAnchor="margin" w:x="7041" w:y="12588"/>
        <w:rPr>
          <w:rStyle w:val="C20"/>
          <w:rtl w:val="0"/>
        </w:rPr>
      </w:pPr>
      <w:r>
        <w:rPr>
          <w:rStyle w:val="C20"/>
          <w:rtl w:val="0"/>
        </w:rPr>
        <w:t>materiály)</w:t>
      </w:r>
    </w:p>
    <w:p>
      <w:pPr>
        <w:pStyle w:val="P27"/>
        <w:framePr w:w="116" w:h="230" w:hRule="exact" w:wrap="none" w:vAnchor="page" w:hAnchor="margin" w:x="7977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258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683" w:y="12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52" w:y="125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9825" w:y="1258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10473" w:y="12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281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1224" w:y="12819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2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03" w:h="230" w:hRule="exact" w:wrap="none" w:vAnchor="page" w:hAnchor="margin" w:x="2251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96" w:y="13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321" w:y="132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13" w:y="13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5260" w:y="132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6129" w:y="13289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7219" w:y="1328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8284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457" w:y="1328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9172" w:y="1328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9787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960" w:y="1328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225" w:h="230" w:hRule="exact" w:wrap="none" w:vAnchor="page" w:hAnchor="margin" w:x="28" w:y="13519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1296" w:y="13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68" w:y="1351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91" w:y="135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206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52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9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98" w:y="13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91" w:y="13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784" w:y="13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26" w:h="230" w:hRule="exact" w:wrap="none" w:vAnchor="page" w:hAnchor="margin" w:x="6067" w:y="13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6336" w:y="135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036" w:y="1351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05" w:h="230" w:hRule="exact" w:wrap="none" w:vAnchor="page" w:hAnchor="margin" w:x="7574" w:y="135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17" w:h="230" w:hRule="exact" w:wrap="none" w:vAnchor="page" w:hAnchor="margin" w:x="8121" w:y="1351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8481" w:y="1351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284" w:h="230" w:hRule="exact" w:wrap="none" w:vAnchor="page" w:hAnchor="margin" w:x="8971" w:y="135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297" w:y="1351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844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3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93" w:y="137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70" w:h="230" w:hRule="exact" w:wrap="none" w:vAnchor="page" w:hAnchor="margin" w:x="1872" w:y="1375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884" w:y="137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3532" w:y="1375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4790" w:y="13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294" w:y="1375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6196" w:y="1375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6955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13" w:y="137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660" w:y="13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318" w:y="1375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2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42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14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592" w:y="14220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580" w:y="1422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948" w:y="14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121" w:y="1422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9110" w:y="1422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10200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4451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17" w:h="230" w:hRule="exact" w:wrap="none" w:vAnchor="page" w:hAnchor="margin" w:x="2136" w:y="14451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995" w:y="14451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3340" w:y="14451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708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81" w:y="14451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70" w:y="1445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705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51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876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65" w:y="144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158" w:y="14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9393" w:y="14451"/>
        <w:rPr>
          <w:rStyle w:val="C20"/>
          <w:rtl w:val="0"/>
        </w:rPr>
      </w:pPr>
      <w:r>
        <w:rPr>
          <w:rStyle w:val="C20"/>
          <w:rtl w:val="0"/>
        </w:rPr>
        <w:t>kožešinové,</w:t>
      </w:r>
    </w:p>
    <w:p>
      <w:pPr>
        <w:pStyle w:val="P27"/>
        <w:framePr w:w="658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usňové</w:t>
      </w:r>
    </w:p>
    <w:p>
      <w:pPr>
        <w:pStyle w:val="P27"/>
        <w:framePr w:w="130" w:h="230" w:hRule="exact" w:wrap="none" w:vAnchor="page" w:hAnchor="margin" w:x="729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02" w:y="14681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327" w:h="230" w:hRule="exact" w:wrap="none" w:vAnchor="page" w:hAnchor="margin" w:x="1968" w:y="14681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2337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496" w:y="14681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70" w:h="230" w:hRule="exact" w:wrap="none" w:vAnchor="page" w:hAnchor="margin" w:x="3355" w:y="14681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4368" w:y="14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713" w:y="1468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5635" w:y="146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37" w:h="230" w:hRule="exact" w:wrap="none" w:vAnchor="page" w:hAnchor="margin" w:x="5808" w:y="14681"/>
        <w:rPr>
          <w:rStyle w:val="C20"/>
          <w:rtl w:val="0"/>
        </w:rPr>
      </w:pPr>
      <w:r>
        <w:rPr>
          <w:rStyle w:val="C20"/>
          <w:rtl w:val="0"/>
        </w:rPr>
        <w:t>kusu</w:t>
      </w:r>
    </w:p>
    <w:p>
      <w:pPr>
        <w:pStyle w:val="P27"/>
        <w:framePr w:w="1234" w:h="230" w:hRule="exact" w:wrap="none" w:vAnchor="page" w:hAnchor="margin" w:x="6288" w:y="14681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7564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8068" w:y="14681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69" w:h="230" w:hRule="exact" w:wrap="none" w:vAnchor="page" w:hAnchor="margin" w:x="8990" w:y="1468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9801" w:y="1468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1305" w:y="14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809" w:y="14911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2731" w:y="1491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489" w:y="14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993" w:y="1491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675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4958" w:y="1491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5971" w:y="149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619" w:y="14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77" w:y="1491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324" w:y="149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982" w:y="149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5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5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5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5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46" w:h="230" w:hRule="exact" w:wrap="none" w:vAnchor="page" w:hAnchor="margin" w:x="5731" w:y="15382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720" w:y="1538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088" w:y="15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260" w:y="1538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9249" w:y="15382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10339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561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2136" w:y="15612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995" w:y="15612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3340" w:y="1561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708" w:y="15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81" w:y="1561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70" w:y="1561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705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051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708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697" w:y="156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80" w:y="1561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572" w:h="230" w:hRule="exact" w:wrap="none" w:vAnchor="page" w:hAnchor="margin" w:x="9273" w:y="15612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9888" w:y="15612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a usňových výrobků, 28.5.2026 3:38:48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39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569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558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93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39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96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678" w:y="21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716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946" w:h="230" w:hRule="exact" w:wrap="none" w:vAnchor="page" w:hAnchor="margin" w:x="6729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30" w:h="230" w:hRule="exact" w:wrap="none" w:vAnchor="page" w:hAnchor="margin" w:x="771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259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009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23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238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2260" w:y="238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2995" w:y="238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3940" w:y="238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530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481" w:y="238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6470" w:y="23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7305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308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297" w:y="23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590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816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rozpracovaný</w:t>
      </w:r>
    </w:p>
    <w:p>
      <w:pPr>
        <w:pStyle w:val="P27"/>
        <w:framePr w:w="1004" w:h="230" w:hRule="exact" w:wrap="none" w:vAnchor="page" w:hAnchor="margin" w:x="1286" w:y="2615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461" w:h="230" w:hRule="exact" w:wrap="none" w:vAnchor="page" w:hAnchor="margin" w:x="2332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36" w:y="2615"/>
        <w:rPr>
          <w:rStyle w:val="C20"/>
          <w:rtl w:val="0"/>
        </w:rPr>
      </w:pPr>
      <w:r>
        <w:rPr>
          <w:rStyle w:val="C20"/>
          <w:rtl w:val="0"/>
        </w:rPr>
        <w:t>usňový</w:t>
      </w:r>
    </w:p>
    <w:p>
      <w:pPr>
        <w:pStyle w:val="P27"/>
        <w:framePr w:w="716" w:h="230" w:hRule="exact" w:wrap="none" w:vAnchor="page" w:hAnchor="margin" w:x="3528" w:y="261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60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4934" w:y="261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1004" w:h="230" w:hRule="exact" w:wrap="none" w:vAnchor="page" w:hAnchor="margin" w:x="5980" w:y="2615"/>
        <w:rPr>
          <w:rStyle w:val="C20"/>
          <w:rtl w:val="0"/>
        </w:rPr>
      </w:pPr>
      <w:r>
        <w:rPr>
          <w:rStyle w:val="C20"/>
          <w:rtl w:val="0"/>
        </w:rPr>
        <w:t>polotovarů,</w:t>
      </w:r>
    </w:p>
    <w:p>
      <w:pPr>
        <w:pStyle w:val="P27"/>
        <w:framePr w:w="284" w:h="230" w:hRule="exact" w:wrap="none" w:vAnchor="page" w:hAnchor="margin" w:x="7027" w:y="26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7353" w:y="2615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8630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134" w:y="2615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28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56" w:y="284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3268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916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75" w:y="28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22" w:y="28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280" w:y="28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04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2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2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68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6302" w:y="3316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7248" w:y="331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616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788" w:y="331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9777" w:y="331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35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424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3489" w:y="35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59" w:y="35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4632" w:y="354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543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817" w:h="230" w:hRule="exact" w:wrap="none" w:vAnchor="page" w:hAnchor="margin" w:x="5990" w:y="3546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215" w:h="230" w:hRule="exact" w:wrap="none" w:vAnchor="page" w:hAnchor="margin" w:x="6849" w:y="354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107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280" w:y="354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182" w:y="3546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118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7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37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37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92" w:y="377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6326" w:y="3777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7272" w:y="377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640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812" w:y="377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9801" w:y="377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40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424" w:y="40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2596" w:y="4007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004" w:h="230" w:hRule="exact" w:wrap="none" w:vAnchor="page" w:hAnchor="margin" w:x="3244" w:y="4007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461" w:h="230" w:hRule="exact" w:wrap="none" w:vAnchor="page" w:hAnchor="margin" w:x="4291" w:y="4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4795" w:y="4007"/>
        <w:rPr>
          <w:rStyle w:val="C20"/>
          <w:rtl w:val="0"/>
        </w:rPr>
      </w:pPr>
      <w:r>
        <w:rPr>
          <w:rStyle w:val="C20"/>
          <w:rtl w:val="0"/>
        </w:rPr>
        <w:t>usňový</w:t>
      </w:r>
    </w:p>
    <w:p>
      <w:pPr>
        <w:pStyle w:val="P27"/>
        <w:framePr w:w="769" w:h="230" w:hRule="exact" w:wrap="none" w:vAnchor="page" w:hAnchor="margin" w:x="5486" w:y="400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284" w:h="230" w:hRule="exact" w:wrap="none" w:vAnchor="page" w:hAnchor="margin" w:x="6297" w:y="40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6624" w:y="4007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7900" w:y="4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8404" w:y="4007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9326" w:y="400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10084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93" w:y="423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006" w:y="423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654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12" w:y="423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360" w:y="42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017" w:y="42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0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0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70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4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470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47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470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470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470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470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470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470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a usňových výrobků, 28.5.2026 3:38:48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Academic School, Střední škola, s. r. o., Zlín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a usňových výrobků, 28.5.2026 3:38:48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