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80AF4A" Type="http://schemas.openxmlformats.org/officeDocument/2006/relationships/officeDocument" Target="/word/document.xml" /><Relationship Id="coreR6380AF4A" Type="http://schemas.openxmlformats.org/package/2006/relationships/metadata/core-properties" Target="/docProps/core.xml" /><Relationship Id="customR6380AF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vratových systémů (kód: 36-172-H)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kovových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projektové dokumentaci pro montáže a demontáže vratových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provádění montáží a demontáží vratových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montáží a demontáží různých typů vratových systémů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různých typů pohonů vratových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funkce a seřízení vratového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prostředků pro manipulaci s jednotlivými částmi vratových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montáže a demontáže vratových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vratových systémů, 30.9.2026 9:51:43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https://www.nsp.cz/jednotka-prace/monter-kovovych-stavebnic-aece#zdravotni-zpusobilost).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vratových systémů, 30.9.2026 9:51:43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VSM Jihlava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SPS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vratových systémů, 30.9.2026 9:51:43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