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77CF3D" Type="http://schemas.openxmlformats.org/officeDocument/2006/relationships/officeDocument" Target="/word/document.xml" /><Relationship Id="coreR6077CF3D" Type="http://schemas.openxmlformats.org/package/2006/relationships/metadata/core-properties" Target="/docProps/core.xml" /><Relationship Id="customR6077CF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elektrických lokomotiv (kód: 23-145-H)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 konstrukčního celku elektrické lokomotivy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technologickém postupu opravy podvozku elektrické lokomotivy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elektrických lokomotiv, 20.10.2026 13:03:08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součásti konstrukčních celků elektrické lokomotivy patří: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•sběrač elektrického proudu (např. pantograf, polopantograf)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•uzemňovače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•usměrňovače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•měniče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•elektromotory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•přepojovače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•kontroléry, odpory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•brzdová zařízení elektrické lokomotivy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•vlakový zabezpečovač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•podvozky elektrické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dispozici bude výkresová dokumentace a návod k údržbě, kterou poskytne autorizovaná osoba a podle ní se zvolí postup práce, potřebné nástroje, pomůcky a náhradní díly. Pro měření rozměrů součástí se použijí komunální měřidla délky( posuvné měřítko, mikrometr, číselníkový dutinoměr, mikrometrický odpich a mezní měřidla). Pro kontrolu jakosti povrchu materiálu se použije drsnoměr a u šroubových spojů, kde je předepsaný utahovací moment, se použije momentový klíč. Všechna měřidla a zkušební zařízení musí mít platnou kalibraci. Dále na zkoušce se vyrobí ručním obráběním a zpracováním jeden kus součástky např. plech táhla žaluzie, anebo rozvinutý tvar součástky obdobné velikosti a náročnosti na ruční zpracování.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specifických kompetencí, u kterých je primární samostatná orientace v dokumentaci týkající se komponentů el. lokomotiv.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Orientace v technologickém postupu opravy podvozku el.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obdrží následující informace: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součástí opravy není v rámci této kompetence řešena elektrická část, proto lokomotivní podvozek má před opravou odpojeny el. přívody trakčních motorů, atd.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součástí technologického postupu opravy podvozku bude i průvodní dokumentace k mazacímu systém (např. Delimon), z kterého musí být zřejmé jak má být provedena kontrola mazacího zařízení, tak aby uchazeč byl schopen vysvětlit, v jakých stavech se může zařízení nacházet a stanovit postup seřízení a opravy.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Sestavování konstrukčního celku elektrické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Konstrukční zařízení pro elektrickou lokomotivu může být sběrač elektrického proudu (např. polopantograf), nebo silový vypínač, stykač - cokoliv, co vlivem provozu mění vlastnosti, nebo je potřeba seřídit pro první použití na elektrické lokomotivě.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elektrických lokomotiv, 20.10.2026 13:03:08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elektrických lokomotiv, 20.10.2026 13:03:08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515EA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