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F811F" Type="http://schemas.openxmlformats.org/officeDocument/2006/relationships/officeDocument" Target="/word/document.xml" /><Relationship Id="coreR36EF811F" Type="http://schemas.openxmlformats.org/package/2006/relationships/metadata/core-properties" Target="/docProps/core.xml" /><Relationship Id="customR36EF8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 v dole, 30.9.2026 6:00:04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B77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E5FE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5E75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D2141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