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FC7E5" Type="http://schemas.openxmlformats.org/officeDocument/2006/relationships/officeDocument" Target="/word/document.xml" /><Relationship Id="coreR100FC7E5" Type="http://schemas.openxmlformats.org/package/2006/relationships/metadata/core-properties" Target="/docProps/core.xml" /><Relationship Id="customR100FC7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2.10.2026 2:05:04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23A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7315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