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BE743B" Type="http://schemas.openxmlformats.org/officeDocument/2006/relationships/officeDocument" Target="/word/document.xml" /><Relationship Id="coreR24BE743B" Type="http://schemas.openxmlformats.org/package/2006/relationships/metadata/core-properties" Target="/docProps/core.xml" /><Relationship Id="customR24BE74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30.9.2026 5:55:55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30.9.2026 5:55:55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30.9.2026 5:55:55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