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6B0258" Type="http://schemas.openxmlformats.org/officeDocument/2006/relationships/officeDocument" Target="/word/document.xml" /><Relationship Id="coreR356B0258" Type="http://schemas.openxmlformats.org/package/2006/relationships/metadata/core-properties" Target="/docProps/core.xml" /><Relationship Id="customR356B02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Pasíř/pasířka lustrařských komponentů (kód: 28-104-H)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Pasíř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Pasíř/pasířka lustrařských komponentů, 2.10.2026 4:30:59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sklářská, Kamenický Šenov, Havlíčkova 57,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Havlíčkova  57, 47114 Kamenický Šenov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Pasíř/pasířka lustrařských komponentů, 2.10.2026 4:30:59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