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C6371" Type="http://schemas.openxmlformats.org/officeDocument/2006/relationships/officeDocument" Target="/word/document.xml" /><Relationship Id="coreR7EAC6371" Type="http://schemas.openxmlformats.org/package/2006/relationships/metadata/core-properties" Target="/docProps/core.xml" /><Relationship Id="customR7EAC63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22.9.2026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22.9.2026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22.9.2026 4:46:34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