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4BF03D" Type="http://schemas.openxmlformats.org/officeDocument/2006/relationships/officeDocument" Target="/word/document.xml" /><Relationship Id="coreR104BF03D" Type="http://schemas.openxmlformats.org/package/2006/relationships/metadata/core-properties" Target="/docProps/core.xml" /><Relationship Id="customR104BF03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Výpomoc při přípravě pokrmů (kód: 65-005-E)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 pohostinství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teplých nápojů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Nakládání s inventářem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potravinářských surovin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pokrmů pro rychlé občerstvení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Zpracování a úprava polotovarů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Zhotovení a tepelná úprava příloh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Výpomoc při výrobě jídel</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technologických zařízení v provozu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Čištění zařízení a výrobních prostor</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2</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hygienicko-sanitační činnosti v potravinářských provozech a dodržování hygienických předpisů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2</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23.11.2011 do: 10.06.2017</w:t>
      </w:r>
    </w:p>
    <w:p>
      <w:pPr>
        <w:pStyle w:val="P21"/>
        <w:framePr w:w="7654" w:h="331" w:hRule="exact" w:wrap="none" w:vAnchor="page" w:hAnchor="margin" w:x="28" w:y="15940"/>
        <w:rPr>
          <w:rStyle w:val="C16"/>
          <w:rtl w:val="0"/>
        </w:rPr>
      </w:pPr>
      <w:r>
        <w:rPr>
          <w:rStyle w:val="C16"/>
          <w:rtl w:val="0"/>
        </w:rPr>
        <w:t>Výpomoc při přípravě pokrmů, 20.10.2026 8:50:53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na provoz</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Dodržet posloupnost prací a časový harmonogram</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Realizovat technologický postup podle zadání</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Použít vhodné suroviny pro připravovaný pokrm</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Připravit k provozu vhodná technologická zařízení pro daný účel</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Praktické předvedení</w:t>
      </w:r>
    </w:p>
    <w:p>
      <w:pPr>
        <w:pStyle w:val="P32"/>
        <w:framePr w:w="10710" w:h="248" w:hRule="exact" w:wrap="none" w:vAnchor="page" w:hAnchor="margin" w:x="28" w:y="5898"/>
        <w:rPr>
          <w:rStyle w:val="C23"/>
          <w:rtl w:val="0"/>
        </w:rPr>
      </w:pPr>
      <w:r>
        <w:rPr>
          <w:rStyle w:val="C23"/>
          <w:rtl w:val="0"/>
        </w:rPr>
        <w:t>Je třeba splnit všechna kritéria.</w:t>
      </w:r>
    </w:p>
    <w:p>
      <w:pPr>
        <w:pStyle w:val="P23"/>
        <w:framePr w:w="10710" w:h="340" w:hRule="exact" w:wrap="none" w:vAnchor="page" w:hAnchor="margin" w:x="28" w:y="6334"/>
        <w:rPr>
          <w:rStyle w:val="C18"/>
          <w:rtl w:val="0"/>
        </w:rPr>
      </w:pPr>
      <w:r>
        <w:rPr>
          <w:rStyle w:val="C18"/>
          <w:rtl w:val="0"/>
        </w:rPr>
        <w:t>Přejímka potravinářských surovin</w:t>
      </w:r>
    </w:p>
    <w:p>
      <w:pPr>
        <w:pStyle w:val="P24"/>
        <w:framePr w:w="6713" w:h="376" w:hRule="exact" w:wrap="none" w:vAnchor="page" w:hAnchor="margin" w:x="45" w:y="6773"/>
        <w:rPr>
          <w:rStyle w:val="C3"/>
          <w:rtl w:val="0"/>
        </w:rPr>
      </w:pPr>
    </w:p>
    <w:p>
      <w:pPr>
        <w:pStyle w:val="P25"/>
        <w:framePr w:w="6661" w:h="249" w:hRule="exact" w:wrap="none" w:vAnchor="page" w:hAnchor="margin" w:x="71" w:y="6844"/>
        <w:rPr>
          <w:rStyle w:val="C19"/>
          <w:rtl w:val="0"/>
        </w:rPr>
      </w:pPr>
      <w:r>
        <w:rPr>
          <w:rStyle w:val="C19"/>
          <w:rtl w:val="0"/>
        </w:rPr>
        <w:t>Kritéria hodnocení</w:t>
      </w:r>
    </w:p>
    <w:p>
      <w:pPr>
        <w:pStyle w:val="P26"/>
        <w:framePr w:w="3918" w:h="376" w:hRule="exact" w:wrap="none" w:vAnchor="page" w:hAnchor="margin" w:x="6803" w:y="6773"/>
        <w:rPr>
          <w:rStyle w:val="C3"/>
          <w:rtl w:val="0"/>
        </w:rPr>
      </w:pPr>
    </w:p>
    <w:p>
      <w:pPr>
        <w:pStyle w:val="P27"/>
        <w:framePr w:w="3836" w:h="249" w:hRule="exact" w:wrap="none" w:vAnchor="page" w:hAnchor="margin" w:x="6859" w:y="6844"/>
        <w:rPr>
          <w:rStyle w:val="C20"/>
          <w:rtl w:val="0"/>
        </w:rPr>
      </w:pPr>
      <w:r>
        <w:rPr>
          <w:rStyle w:val="C20"/>
          <w:rtl w:val="0"/>
        </w:rPr>
        <w:t>Způsoby ověření</w:t>
      </w:r>
    </w:p>
    <w:p>
      <w:pPr>
        <w:pStyle w:val="P12"/>
        <w:framePr w:w="6710" w:h="376" w:hRule="exact" w:wrap="none" w:vAnchor="page" w:hAnchor="margin" w:x="45" w:y="7149"/>
        <w:rPr>
          <w:rStyle w:val="C3"/>
          <w:rtl w:val="0"/>
        </w:rPr>
      </w:pPr>
    </w:p>
    <w:p>
      <w:pPr>
        <w:pStyle w:val="P13"/>
        <w:framePr w:w="6658" w:h="249" w:hRule="exact" w:wrap="none" w:vAnchor="page" w:hAnchor="margin" w:x="71" w:y="7205"/>
        <w:rPr>
          <w:rStyle w:val="C11"/>
          <w:rtl w:val="0"/>
        </w:rPr>
      </w:pPr>
      <w:r>
        <w:rPr>
          <w:rStyle w:val="C11"/>
          <w:rtl w:val="0"/>
        </w:rPr>
        <w:t>a) Zkontrolovat deklarovaný druh surovin a gramáž</w:t>
      </w:r>
    </w:p>
    <w:p>
      <w:pPr>
        <w:pStyle w:val="P28"/>
        <w:framePr w:w="3921" w:h="376" w:hRule="exact" w:wrap="none" w:vAnchor="page" w:hAnchor="margin" w:x="6800" w:y="7149"/>
        <w:rPr>
          <w:rStyle w:val="C3"/>
          <w:rtl w:val="0"/>
        </w:rPr>
      </w:pPr>
    </w:p>
    <w:p>
      <w:pPr>
        <w:pStyle w:val="P29"/>
        <w:framePr w:w="3839" w:h="249" w:hRule="exact" w:wrap="none" w:vAnchor="page" w:hAnchor="margin" w:x="6856" w:y="7205"/>
        <w:rPr>
          <w:rStyle w:val="C21"/>
          <w:rtl w:val="0"/>
        </w:rPr>
      </w:pPr>
      <w:r>
        <w:rPr>
          <w:rStyle w:val="C21"/>
          <w:rtl w:val="0"/>
        </w:rPr>
        <w:t>Praktické předvedení</w:t>
      </w:r>
    </w:p>
    <w:p>
      <w:pPr>
        <w:pStyle w:val="P16"/>
        <w:framePr w:w="6710" w:h="376" w:hRule="exact" w:wrap="none" w:vAnchor="page" w:hAnchor="margin" w:x="45" w:y="7526"/>
        <w:rPr>
          <w:rStyle w:val="C3"/>
          <w:rtl w:val="0"/>
        </w:rPr>
      </w:pPr>
    </w:p>
    <w:p>
      <w:pPr>
        <w:pStyle w:val="P17"/>
        <w:framePr w:w="6658" w:h="249" w:hRule="exact" w:wrap="none" w:vAnchor="page" w:hAnchor="margin" w:x="71" w:y="7582"/>
        <w:rPr>
          <w:rStyle w:val="C13"/>
          <w:rtl w:val="0"/>
        </w:rPr>
      </w:pPr>
      <w:r>
        <w:rPr>
          <w:rStyle w:val="C13"/>
          <w:rtl w:val="0"/>
        </w:rPr>
        <w:t>b) Senzoricky posoudit nezávadnost a kvalitu surovin</w:t>
      </w:r>
    </w:p>
    <w:p>
      <w:pPr>
        <w:pStyle w:val="P30"/>
        <w:framePr w:w="3921" w:h="376" w:hRule="exact" w:wrap="none" w:vAnchor="page" w:hAnchor="margin" w:x="6800" w:y="7526"/>
        <w:rPr>
          <w:rStyle w:val="C3"/>
          <w:rtl w:val="0"/>
        </w:rPr>
      </w:pPr>
    </w:p>
    <w:p>
      <w:pPr>
        <w:pStyle w:val="P31"/>
        <w:framePr w:w="3839" w:h="249" w:hRule="exact" w:wrap="none" w:vAnchor="page" w:hAnchor="margin" w:x="6856" w:y="7582"/>
        <w:rPr>
          <w:rStyle w:val="C22"/>
          <w:rtl w:val="0"/>
        </w:rPr>
      </w:pPr>
      <w:r>
        <w:rPr>
          <w:rStyle w:val="C22"/>
          <w:rtl w:val="0"/>
        </w:rPr>
        <w:t>Praktické předvedení</w:t>
      </w:r>
    </w:p>
    <w:p>
      <w:pPr>
        <w:pStyle w:val="P12"/>
        <w:framePr w:w="6710" w:h="376" w:hRule="exact" w:wrap="none" w:vAnchor="page" w:hAnchor="margin" w:x="45" w:y="7902"/>
        <w:rPr>
          <w:rStyle w:val="C3"/>
          <w:rtl w:val="0"/>
        </w:rPr>
      </w:pPr>
    </w:p>
    <w:p>
      <w:pPr>
        <w:pStyle w:val="P13"/>
        <w:framePr w:w="6658" w:h="249" w:hRule="exact" w:wrap="none" w:vAnchor="page" w:hAnchor="margin" w:x="71" w:y="7958"/>
        <w:rPr>
          <w:rStyle w:val="C11"/>
          <w:rtl w:val="0"/>
        </w:rPr>
      </w:pPr>
      <w:r>
        <w:rPr>
          <w:rStyle w:val="C11"/>
          <w:rtl w:val="0"/>
        </w:rPr>
        <w:t>c) Vyhotovit doklad o převzetí zboží</w:t>
      </w:r>
    </w:p>
    <w:p>
      <w:pPr>
        <w:pStyle w:val="P28"/>
        <w:framePr w:w="3921" w:h="376" w:hRule="exact" w:wrap="none" w:vAnchor="page" w:hAnchor="margin" w:x="6800" w:y="7902"/>
        <w:rPr>
          <w:rStyle w:val="C3"/>
          <w:rtl w:val="0"/>
        </w:rPr>
      </w:pPr>
    </w:p>
    <w:p>
      <w:pPr>
        <w:pStyle w:val="P29"/>
        <w:framePr w:w="3839" w:h="249" w:hRule="exact" w:wrap="none" w:vAnchor="page" w:hAnchor="margin" w:x="6856" w:y="7958"/>
        <w:rPr>
          <w:rStyle w:val="C21"/>
          <w:rtl w:val="0"/>
        </w:rPr>
      </w:pPr>
      <w:r>
        <w:rPr>
          <w:rStyle w:val="C21"/>
          <w:rtl w:val="0"/>
        </w:rPr>
        <w:t>Praktické předvedení</w:t>
      </w:r>
    </w:p>
    <w:p>
      <w:pPr>
        <w:pStyle w:val="P32"/>
        <w:framePr w:w="10710" w:h="248" w:hRule="exact" w:wrap="none" w:vAnchor="page" w:hAnchor="margin" w:x="28" w:y="8391"/>
        <w:rPr>
          <w:rStyle w:val="C23"/>
          <w:rtl w:val="0"/>
        </w:rPr>
      </w:pPr>
      <w:r>
        <w:rPr>
          <w:rStyle w:val="C23"/>
          <w:rtl w:val="0"/>
        </w:rPr>
        <w:t>Je třeba splnit všechna kritéria.</w:t>
      </w:r>
    </w:p>
    <w:p>
      <w:pPr>
        <w:pStyle w:val="P23"/>
        <w:framePr w:w="10710" w:h="340" w:hRule="exact" w:wrap="none" w:vAnchor="page" w:hAnchor="margin" w:x="28" w:y="8827"/>
        <w:rPr>
          <w:rStyle w:val="C18"/>
          <w:rtl w:val="0"/>
        </w:rPr>
      </w:pPr>
      <w:r>
        <w:rPr>
          <w:rStyle w:val="C18"/>
          <w:rtl w:val="0"/>
        </w:rPr>
        <w:t>Příprava teplých nápojů</w:t>
      </w:r>
    </w:p>
    <w:p>
      <w:pPr>
        <w:pStyle w:val="P24"/>
        <w:framePr w:w="6713" w:h="376" w:hRule="exact" w:wrap="none" w:vAnchor="page" w:hAnchor="margin" w:x="45" w:y="9266"/>
        <w:rPr>
          <w:rStyle w:val="C3"/>
          <w:rtl w:val="0"/>
        </w:rPr>
      </w:pPr>
    </w:p>
    <w:p>
      <w:pPr>
        <w:pStyle w:val="P25"/>
        <w:framePr w:w="6661" w:h="249" w:hRule="exact" w:wrap="none" w:vAnchor="page" w:hAnchor="margin" w:x="71" w:y="9337"/>
        <w:rPr>
          <w:rStyle w:val="C19"/>
          <w:rtl w:val="0"/>
        </w:rPr>
      </w:pPr>
      <w:r>
        <w:rPr>
          <w:rStyle w:val="C19"/>
          <w:rtl w:val="0"/>
        </w:rPr>
        <w:t>Kritéria hodnocení</w:t>
      </w:r>
    </w:p>
    <w:p>
      <w:pPr>
        <w:pStyle w:val="P26"/>
        <w:framePr w:w="3918" w:h="376" w:hRule="exact" w:wrap="none" w:vAnchor="page" w:hAnchor="margin" w:x="6803" w:y="9266"/>
        <w:rPr>
          <w:rStyle w:val="C3"/>
          <w:rtl w:val="0"/>
        </w:rPr>
      </w:pPr>
    </w:p>
    <w:p>
      <w:pPr>
        <w:pStyle w:val="P27"/>
        <w:framePr w:w="3836" w:h="249" w:hRule="exact" w:wrap="none" w:vAnchor="page" w:hAnchor="margin" w:x="6859" w:y="9337"/>
        <w:rPr>
          <w:rStyle w:val="C20"/>
          <w:rtl w:val="0"/>
        </w:rPr>
      </w:pPr>
      <w:r>
        <w:rPr>
          <w:rStyle w:val="C20"/>
          <w:rtl w:val="0"/>
        </w:rPr>
        <w:t>Způsoby ověření</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a) Zpracovat vhodné suroviny v požadovaném množství</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Praktické předvedení</w:t>
      </w:r>
    </w:p>
    <w:p>
      <w:pPr>
        <w:pStyle w:val="P16"/>
        <w:framePr w:w="6710" w:h="376" w:hRule="exact" w:wrap="none" w:vAnchor="page" w:hAnchor="margin" w:x="45" w:y="10019"/>
        <w:rPr>
          <w:rStyle w:val="C3"/>
          <w:rtl w:val="0"/>
        </w:rPr>
      </w:pPr>
    </w:p>
    <w:p>
      <w:pPr>
        <w:pStyle w:val="P17"/>
        <w:framePr w:w="6658" w:h="249" w:hRule="exact" w:wrap="none" w:vAnchor="page" w:hAnchor="margin" w:x="71" w:y="10075"/>
        <w:rPr>
          <w:rStyle w:val="C13"/>
          <w:rtl w:val="0"/>
        </w:rPr>
      </w:pPr>
      <w:r>
        <w:rPr>
          <w:rStyle w:val="C13"/>
          <w:rtl w:val="0"/>
        </w:rPr>
        <w:t>b) Připravit teplé nápoje běžně zařazené na nápojovém lístku</w:t>
      </w:r>
    </w:p>
    <w:p>
      <w:pPr>
        <w:pStyle w:val="P30"/>
        <w:framePr w:w="3921" w:h="376" w:hRule="exact" w:wrap="none" w:vAnchor="page" w:hAnchor="margin" w:x="6800" w:y="10019"/>
        <w:rPr>
          <w:rStyle w:val="C3"/>
          <w:rtl w:val="0"/>
        </w:rPr>
      </w:pPr>
    </w:p>
    <w:p>
      <w:pPr>
        <w:pStyle w:val="P31"/>
        <w:framePr w:w="3839" w:h="249" w:hRule="exact" w:wrap="none" w:vAnchor="page" w:hAnchor="margin" w:x="6856" w:y="10075"/>
        <w:rPr>
          <w:rStyle w:val="C22"/>
          <w:rtl w:val="0"/>
        </w:rPr>
      </w:pPr>
      <w:r>
        <w:rPr>
          <w:rStyle w:val="C22"/>
          <w:rtl w:val="0"/>
        </w:rPr>
        <w:t>Praktické předvedení</w:t>
      </w:r>
    </w:p>
    <w:p>
      <w:pPr>
        <w:pStyle w:val="P12"/>
        <w:framePr w:w="6710" w:h="376" w:hRule="exact" w:wrap="none" w:vAnchor="page" w:hAnchor="margin" w:x="45" w:y="10395"/>
        <w:rPr>
          <w:rStyle w:val="C3"/>
          <w:rtl w:val="0"/>
        </w:rPr>
      </w:pPr>
    </w:p>
    <w:p>
      <w:pPr>
        <w:pStyle w:val="P13"/>
        <w:framePr w:w="6658" w:h="249" w:hRule="exact" w:wrap="none" w:vAnchor="page" w:hAnchor="margin" w:x="71" w:y="10451"/>
        <w:rPr>
          <w:rStyle w:val="C11"/>
          <w:rtl w:val="0"/>
        </w:rPr>
      </w:pPr>
      <w:r>
        <w:rPr>
          <w:rStyle w:val="C11"/>
          <w:rtl w:val="0"/>
        </w:rPr>
        <w:t>c) Použít adekvátní technologické vybavení</w:t>
      </w:r>
    </w:p>
    <w:p>
      <w:pPr>
        <w:pStyle w:val="P28"/>
        <w:framePr w:w="3921" w:h="376" w:hRule="exact" w:wrap="none" w:vAnchor="page" w:hAnchor="margin" w:x="6800" w:y="10395"/>
        <w:rPr>
          <w:rStyle w:val="C3"/>
          <w:rtl w:val="0"/>
        </w:rPr>
      </w:pPr>
    </w:p>
    <w:p>
      <w:pPr>
        <w:pStyle w:val="P29"/>
        <w:framePr w:w="3839" w:h="249" w:hRule="exact" w:wrap="none" w:vAnchor="page" w:hAnchor="margin" w:x="6856" w:y="10451"/>
        <w:rPr>
          <w:rStyle w:val="C21"/>
          <w:rtl w:val="0"/>
        </w:rPr>
      </w:pPr>
      <w:r>
        <w:rPr>
          <w:rStyle w:val="C21"/>
          <w:rtl w:val="0"/>
        </w:rPr>
        <w:t>Praktické předvedení</w:t>
      </w:r>
    </w:p>
    <w:p>
      <w:pPr>
        <w:pStyle w:val="P32"/>
        <w:framePr w:w="10710" w:h="248" w:hRule="exact" w:wrap="none" w:vAnchor="page" w:hAnchor="margin" w:x="28" w:y="10885"/>
        <w:rPr>
          <w:rStyle w:val="C23"/>
          <w:rtl w:val="0"/>
        </w:rPr>
      </w:pPr>
      <w:r>
        <w:rPr>
          <w:rStyle w:val="C23"/>
          <w:rtl w:val="0"/>
        </w:rPr>
        <w:t>Je třeba splnit všechna kritéria.</w:t>
      </w:r>
    </w:p>
    <w:p>
      <w:pPr>
        <w:pStyle w:val="P23"/>
        <w:framePr w:w="10710" w:h="340" w:hRule="exact" w:wrap="none" w:vAnchor="page" w:hAnchor="margin" w:x="28" w:y="11320"/>
        <w:rPr>
          <w:rStyle w:val="C18"/>
          <w:rtl w:val="0"/>
        </w:rPr>
      </w:pPr>
      <w:r>
        <w:rPr>
          <w:rStyle w:val="C18"/>
          <w:rtl w:val="0"/>
        </w:rPr>
        <w:t>Nakládání s inventářem</w:t>
      </w:r>
    </w:p>
    <w:p>
      <w:pPr>
        <w:pStyle w:val="P24"/>
        <w:framePr w:w="6713" w:h="376" w:hRule="exact" w:wrap="none" w:vAnchor="page" w:hAnchor="margin" w:x="45" w:y="11760"/>
        <w:rPr>
          <w:rStyle w:val="C3"/>
          <w:rtl w:val="0"/>
        </w:rPr>
      </w:pPr>
    </w:p>
    <w:p>
      <w:pPr>
        <w:pStyle w:val="P25"/>
        <w:framePr w:w="6661" w:h="249" w:hRule="exact" w:wrap="none" w:vAnchor="page" w:hAnchor="margin" w:x="71" w:y="11831"/>
        <w:rPr>
          <w:rStyle w:val="C19"/>
          <w:rtl w:val="0"/>
        </w:rPr>
      </w:pPr>
      <w:r>
        <w:rPr>
          <w:rStyle w:val="C19"/>
          <w:rtl w:val="0"/>
        </w:rPr>
        <w:t>Kritéria hodnocení</w:t>
      </w:r>
    </w:p>
    <w:p>
      <w:pPr>
        <w:pStyle w:val="P26"/>
        <w:framePr w:w="3918" w:h="376" w:hRule="exact" w:wrap="none" w:vAnchor="page" w:hAnchor="margin" w:x="6803" w:y="11760"/>
        <w:rPr>
          <w:rStyle w:val="C3"/>
          <w:rtl w:val="0"/>
        </w:rPr>
      </w:pPr>
    </w:p>
    <w:p>
      <w:pPr>
        <w:pStyle w:val="P27"/>
        <w:framePr w:w="3836" w:h="249" w:hRule="exact" w:wrap="none" w:vAnchor="page" w:hAnchor="margin" w:x="6859" w:y="11831"/>
        <w:rPr>
          <w:rStyle w:val="C20"/>
          <w:rtl w:val="0"/>
        </w:rPr>
      </w:pPr>
      <w:r>
        <w:rPr>
          <w:rStyle w:val="C20"/>
          <w:rtl w:val="0"/>
        </w:rPr>
        <w:t>Způsoby ověření</w:t>
      </w:r>
    </w:p>
    <w:p>
      <w:pPr>
        <w:pStyle w:val="P12"/>
        <w:framePr w:w="6710" w:h="376" w:hRule="exact" w:wrap="none" w:vAnchor="page" w:hAnchor="margin" w:x="45" w:y="12136"/>
        <w:rPr>
          <w:rStyle w:val="C3"/>
          <w:rtl w:val="0"/>
        </w:rPr>
      </w:pPr>
    </w:p>
    <w:p>
      <w:pPr>
        <w:pStyle w:val="P13"/>
        <w:framePr w:w="6658" w:h="249" w:hRule="exact" w:wrap="none" w:vAnchor="page" w:hAnchor="margin" w:x="71" w:y="12192"/>
        <w:rPr>
          <w:rStyle w:val="C11"/>
          <w:rtl w:val="0"/>
        </w:rPr>
      </w:pPr>
      <w:r>
        <w:rPr>
          <w:rStyle w:val="C11"/>
          <w:rtl w:val="0"/>
        </w:rPr>
        <w:t>a) Ošetřovat a udržovat inventář</w:t>
      </w:r>
    </w:p>
    <w:p>
      <w:pPr>
        <w:pStyle w:val="P28"/>
        <w:framePr w:w="3921" w:h="376" w:hRule="exact" w:wrap="none" w:vAnchor="page" w:hAnchor="margin" w:x="6800" w:y="12136"/>
        <w:rPr>
          <w:rStyle w:val="C3"/>
          <w:rtl w:val="0"/>
        </w:rPr>
      </w:pPr>
    </w:p>
    <w:p>
      <w:pPr>
        <w:pStyle w:val="P29"/>
        <w:framePr w:w="3839" w:h="249" w:hRule="exact" w:wrap="none" w:vAnchor="page" w:hAnchor="margin" w:x="6856" w:y="12192"/>
        <w:rPr>
          <w:rStyle w:val="C21"/>
          <w:rtl w:val="0"/>
        </w:rPr>
      </w:pPr>
      <w:r>
        <w:rPr>
          <w:rStyle w:val="C21"/>
          <w:rtl w:val="0"/>
        </w:rPr>
        <w:t>Praktické předvedení</w:t>
      </w:r>
    </w:p>
    <w:p>
      <w:pPr>
        <w:pStyle w:val="P16"/>
        <w:framePr w:w="6710" w:h="376" w:hRule="exact" w:wrap="none" w:vAnchor="page" w:hAnchor="margin" w:x="45" w:y="12512"/>
        <w:rPr>
          <w:rStyle w:val="C3"/>
          <w:rtl w:val="0"/>
        </w:rPr>
      </w:pPr>
    </w:p>
    <w:p>
      <w:pPr>
        <w:pStyle w:val="P17"/>
        <w:framePr w:w="6658" w:h="249" w:hRule="exact" w:wrap="none" w:vAnchor="page" w:hAnchor="margin" w:x="71" w:y="12568"/>
        <w:rPr>
          <w:rStyle w:val="C13"/>
          <w:rtl w:val="0"/>
        </w:rPr>
      </w:pPr>
      <w:r>
        <w:rPr>
          <w:rStyle w:val="C13"/>
          <w:rtl w:val="0"/>
        </w:rPr>
        <w:t>b) Zabezpečit a uskladnit inventář po ukončení provozu</w:t>
      </w:r>
    </w:p>
    <w:p>
      <w:pPr>
        <w:pStyle w:val="P30"/>
        <w:framePr w:w="3921" w:h="376" w:hRule="exact" w:wrap="none" w:vAnchor="page" w:hAnchor="margin" w:x="6800" w:y="12512"/>
        <w:rPr>
          <w:rStyle w:val="C3"/>
          <w:rtl w:val="0"/>
        </w:rPr>
      </w:pPr>
    </w:p>
    <w:p>
      <w:pPr>
        <w:pStyle w:val="P31"/>
        <w:framePr w:w="3839" w:h="249" w:hRule="exact" w:wrap="none" w:vAnchor="page" w:hAnchor="margin" w:x="6856" w:y="12568"/>
        <w:rPr>
          <w:rStyle w:val="C22"/>
          <w:rtl w:val="0"/>
        </w:rPr>
      </w:pPr>
      <w:r>
        <w:rPr>
          <w:rStyle w:val="C22"/>
          <w:rtl w:val="0"/>
        </w:rPr>
        <w:t>Praktické předvedení</w:t>
      </w:r>
    </w:p>
    <w:p>
      <w:pPr>
        <w:pStyle w:val="P32"/>
        <w:framePr w:w="10710" w:h="248" w:hRule="exact" w:wrap="none" w:vAnchor="page" w:hAnchor="margin" w:x="28" w:y="13002"/>
        <w:rPr>
          <w:rStyle w:val="C23"/>
          <w:rtl w:val="0"/>
        </w:rPr>
      </w:pPr>
      <w:r>
        <w:rPr>
          <w:rStyle w:val="C23"/>
          <w:rtl w:val="0"/>
        </w:rPr>
        <w:t>Je třeba splnit obě kritéria.</w:t>
      </w:r>
    </w:p>
    <w:p>
      <w:pPr>
        <w:pStyle w:val="P23"/>
        <w:framePr w:w="10710" w:h="340" w:hRule="exact" w:wrap="none" w:vAnchor="page" w:hAnchor="margin" w:x="28" w:y="13437"/>
        <w:rPr>
          <w:rStyle w:val="C18"/>
          <w:rtl w:val="0"/>
        </w:rPr>
      </w:pPr>
      <w:r>
        <w:rPr>
          <w:rStyle w:val="C18"/>
          <w:rtl w:val="0"/>
        </w:rPr>
        <w:t>Skladování potravinářských surovin</w:t>
      </w:r>
    </w:p>
    <w:p>
      <w:pPr>
        <w:pStyle w:val="P24"/>
        <w:framePr w:w="6713" w:h="376" w:hRule="exact" w:wrap="none" w:vAnchor="page" w:hAnchor="margin" w:x="45" w:y="13877"/>
        <w:rPr>
          <w:rStyle w:val="C3"/>
          <w:rtl w:val="0"/>
        </w:rPr>
      </w:pPr>
    </w:p>
    <w:p>
      <w:pPr>
        <w:pStyle w:val="P25"/>
        <w:framePr w:w="6661" w:h="249" w:hRule="exact" w:wrap="none" w:vAnchor="page" w:hAnchor="margin" w:x="71" w:y="13948"/>
        <w:rPr>
          <w:rStyle w:val="C19"/>
          <w:rtl w:val="0"/>
        </w:rPr>
      </w:pPr>
      <w:r>
        <w:rPr>
          <w:rStyle w:val="C19"/>
          <w:rtl w:val="0"/>
        </w:rPr>
        <w:t>Kritéria hodnocení</w:t>
      </w:r>
    </w:p>
    <w:p>
      <w:pPr>
        <w:pStyle w:val="P26"/>
        <w:framePr w:w="3918" w:h="376" w:hRule="exact" w:wrap="none" w:vAnchor="page" w:hAnchor="margin" w:x="6803" w:y="13877"/>
        <w:rPr>
          <w:rStyle w:val="C3"/>
          <w:rtl w:val="0"/>
        </w:rPr>
      </w:pPr>
    </w:p>
    <w:p>
      <w:pPr>
        <w:pStyle w:val="P27"/>
        <w:framePr w:w="3836" w:h="249" w:hRule="exact" w:wrap="none" w:vAnchor="page" w:hAnchor="margin" w:x="6859" w:y="13948"/>
        <w:rPr>
          <w:rStyle w:val="C20"/>
          <w:rtl w:val="0"/>
        </w:rPr>
      </w:pPr>
      <w:r>
        <w:rPr>
          <w:rStyle w:val="C20"/>
          <w:rtl w:val="0"/>
        </w:rPr>
        <w:t>Způsoby ověření</w:t>
      </w:r>
    </w:p>
    <w:p>
      <w:pPr>
        <w:pStyle w:val="P12"/>
        <w:framePr w:w="6710" w:h="376" w:hRule="exact" w:wrap="none" w:vAnchor="page" w:hAnchor="margin" w:x="45" w:y="14253"/>
        <w:rPr>
          <w:rStyle w:val="C3"/>
          <w:rtl w:val="0"/>
        </w:rPr>
      </w:pPr>
    </w:p>
    <w:p>
      <w:pPr>
        <w:pStyle w:val="P13"/>
        <w:framePr w:w="6658" w:h="249" w:hRule="exact" w:wrap="none" w:vAnchor="page" w:hAnchor="margin" w:x="71" w:y="14309"/>
        <w:rPr>
          <w:rStyle w:val="C11"/>
          <w:rtl w:val="0"/>
        </w:rPr>
      </w:pPr>
      <w:r>
        <w:rPr>
          <w:rStyle w:val="C11"/>
          <w:rtl w:val="0"/>
        </w:rPr>
        <w:t>a) Skladovat a ošetřovat suroviny podle hygienických norem</w:t>
      </w:r>
    </w:p>
    <w:p>
      <w:pPr>
        <w:pStyle w:val="P28"/>
        <w:framePr w:w="3921" w:h="376" w:hRule="exact" w:wrap="none" w:vAnchor="page" w:hAnchor="margin" w:x="6800" w:y="14253"/>
        <w:rPr>
          <w:rStyle w:val="C3"/>
          <w:rtl w:val="0"/>
        </w:rPr>
      </w:pPr>
    </w:p>
    <w:p>
      <w:pPr>
        <w:pStyle w:val="P29"/>
        <w:framePr w:w="3839" w:h="249" w:hRule="exact" w:wrap="none" w:vAnchor="page" w:hAnchor="margin" w:x="6856" w:y="14309"/>
        <w:rPr>
          <w:rStyle w:val="C21"/>
          <w:rtl w:val="0"/>
        </w:rPr>
      </w:pPr>
      <w:r>
        <w:rPr>
          <w:rStyle w:val="C21"/>
          <w:rtl w:val="0"/>
        </w:rPr>
        <w:t>Praktické předvedení a ústní ověření</w:t>
      </w:r>
    </w:p>
    <w:p>
      <w:pPr>
        <w:pStyle w:val="P16"/>
        <w:framePr w:w="6710" w:h="376" w:hRule="exact" w:wrap="none" w:vAnchor="page" w:hAnchor="margin" w:x="45" w:y="14629"/>
        <w:rPr>
          <w:rStyle w:val="C3"/>
          <w:rtl w:val="0"/>
        </w:rPr>
      </w:pPr>
    </w:p>
    <w:p>
      <w:pPr>
        <w:pStyle w:val="P17"/>
        <w:framePr w:w="6658" w:h="249" w:hRule="exact" w:wrap="none" w:vAnchor="page" w:hAnchor="margin" w:x="71" w:y="14685"/>
        <w:rPr>
          <w:rStyle w:val="C13"/>
          <w:rtl w:val="0"/>
        </w:rPr>
      </w:pPr>
      <w:r>
        <w:rPr>
          <w:rStyle w:val="C13"/>
          <w:rtl w:val="0"/>
        </w:rPr>
        <w:t>b) Zhotovit doklady o příjmu a výdeji</w:t>
      </w:r>
    </w:p>
    <w:p>
      <w:pPr>
        <w:pStyle w:val="P30"/>
        <w:framePr w:w="3921" w:h="376" w:hRule="exact" w:wrap="none" w:vAnchor="page" w:hAnchor="margin" w:x="6800" w:y="14629"/>
        <w:rPr>
          <w:rStyle w:val="C3"/>
          <w:rtl w:val="0"/>
        </w:rPr>
      </w:pPr>
    </w:p>
    <w:p>
      <w:pPr>
        <w:pStyle w:val="P31"/>
        <w:framePr w:w="3839" w:h="249" w:hRule="exact" w:wrap="none" w:vAnchor="page" w:hAnchor="margin" w:x="6856" w:y="14685"/>
        <w:rPr>
          <w:rStyle w:val="C22"/>
          <w:rtl w:val="0"/>
        </w:rPr>
      </w:pPr>
      <w:r>
        <w:rPr>
          <w:rStyle w:val="C22"/>
          <w:rtl w:val="0"/>
        </w:rPr>
        <w:t>Praktické předvedení</w:t>
      </w:r>
    </w:p>
    <w:p>
      <w:pPr>
        <w:pStyle w:val="P12"/>
        <w:framePr w:w="6710" w:h="376" w:hRule="exact" w:wrap="none" w:vAnchor="page" w:hAnchor="margin" w:x="45" w:y="15005"/>
        <w:rPr>
          <w:rStyle w:val="C3"/>
          <w:rtl w:val="0"/>
        </w:rPr>
      </w:pPr>
    </w:p>
    <w:p>
      <w:pPr>
        <w:pStyle w:val="P13"/>
        <w:framePr w:w="6658" w:h="249" w:hRule="exact" w:wrap="none" w:vAnchor="page" w:hAnchor="margin" w:x="71" w:y="15061"/>
        <w:rPr>
          <w:rStyle w:val="C11"/>
          <w:rtl w:val="0"/>
        </w:rPr>
      </w:pPr>
      <w:r>
        <w:rPr>
          <w:rStyle w:val="C11"/>
          <w:rtl w:val="0"/>
        </w:rPr>
        <w:t>c) Zkontrolovat, převzít a vydat požadované zboží</w:t>
      </w:r>
    </w:p>
    <w:p>
      <w:pPr>
        <w:pStyle w:val="P28"/>
        <w:framePr w:w="3921" w:h="376" w:hRule="exact" w:wrap="none" w:vAnchor="page" w:hAnchor="margin" w:x="6800" w:y="15005"/>
        <w:rPr>
          <w:rStyle w:val="C3"/>
          <w:rtl w:val="0"/>
        </w:rPr>
      </w:pPr>
    </w:p>
    <w:p>
      <w:pPr>
        <w:pStyle w:val="P29"/>
        <w:framePr w:w="3839" w:h="249" w:hRule="exact" w:wrap="none" w:vAnchor="page" w:hAnchor="margin" w:x="6856" w:y="15061"/>
        <w:rPr>
          <w:rStyle w:val="C21"/>
          <w:rtl w:val="0"/>
        </w:rPr>
      </w:pPr>
      <w:r>
        <w:rPr>
          <w:rStyle w:val="C21"/>
          <w:rtl w:val="0"/>
        </w:rPr>
        <w:t>Praktické předvedení</w:t>
      </w:r>
    </w:p>
    <w:p>
      <w:pPr>
        <w:pStyle w:val="P32"/>
        <w:framePr w:w="10710" w:h="248" w:hRule="exact" w:wrap="none" w:vAnchor="page" w:hAnchor="margin" w:x="28" w:y="154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Výpomoc při přípravě pokrmů, 20.10.2026 8:50:53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pokrmů pro rychlé občerstvení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Dodržet technologický postup přípravy pro daný pokrm (dobu přípravy, teplotu a množství surovin podle receptur)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pokrm s typickými požadovanými vlastnostmi a úpravami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úpravu a estetizaci pokrmu, kontrolu kvality a senzoricky zhodnotit pokrm před expedicí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Použít technologické vybavení určené pro tepelnou úpravu pokrmů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Zpracování a úprava polotovarů</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Zpracovat polotovary v souladu s jejich určením a technologickým postupem úpravy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Použít odpovídající technologické vybavení</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Připravit pokrm z polotovarů ke konzumaci</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Zhotovení a tepelná úprava příloh</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a) Připravit přílohu podle technologického postupu ze surovin nebo polotovarů v požadované kvalitě a kvantitě</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Praktické předvedení</w:t>
      </w:r>
    </w:p>
    <w:p>
      <w:pPr>
        <w:pStyle w:val="P16"/>
        <w:framePr w:w="6710" w:h="376" w:hRule="exact" w:wrap="none" w:vAnchor="page" w:hAnchor="margin" w:x="45" w:y="9631"/>
        <w:rPr>
          <w:rStyle w:val="C3"/>
          <w:rtl w:val="0"/>
        </w:rPr>
      </w:pPr>
    </w:p>
    <w:p>
      <w:pPr>
        <w:pStyle w:val="P17"/>
        <w:framePr w:w="6658" w:h="249" w:hRule="exact" w:wrap="none" w:vAnchor="page" w:hAnchor="margin" w:x="71" w:y="9687"/>
        <w:rPr>
          <w:rStyle w:val="C13"/>
          <w:rtl w:val="0"/>
        </w:rPr>
      </w:pPr>
      <w:r>
        <w:rPr>
          <w:rStyle w:val="C13"/>
          <w:rtl w:val="0"/>
        </w:rPr>
        <w:t>b) Provést tepelnou úpravu příloh v souladu s technologickým postupem</w:t>
      </w:r>
    </w:p>
    <w:p>
      <w:pPr>
        <w:pStyle w:val="P30"/>
        <w:framePr w:w="3921" w:h="376" w:hRule="exact" w:wrap="none" w:vAnchor="page" w:hAnchor="margin" w:x="6800" w:y="9631"/>
        <w:rPr>
          <w:rStyle w:val="C3"/>
          <w:rtl w:val="0"/>
        </w:rPr>
      </w:pPr>
    </w:p>
    <w:p>
      <w:pPr>
        <w:pStyle w:val="P31"/>
        <w:framePr w:w="3839" w:h="249" w:hRule="exact" w:wrap="none" w:vAnchor="page" w:hAnchor="margin" w:x="6856" w:y="9687"/>
        <w:rPr>
          <w:rStyle w:val="C22"/>
          <w:rtl w:val="0"/>
        </w:rPr>
      </w:pPr>
      <w:r>
        <w:rPr>
          <w:rStyle w:val="C22"/>
          <w:rtl w:val="0"/>
        </w:rPr>
        <w:t>Praktické předvedení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c) Kontrolovat jakost příloh</w:t>
      </w:r>
    </w:p>
    <w:p>
      <w:pPr>
        <w:pStyle w:val="P28"/>
        <w:framePr w:w="3921" w:h="376" w:hRule="exact" w:wrap="none" w:vAnchor="page" w:hAnchor="margin" w:x="6800" w:y="10007"/>
        <w:rPr>
          <w:rStyle w:val="C3"/>
          <w:rtl w:val="0"/>
        </w:rPr>
      </w:pPr>
    </w:p>
    <w:p>
      <w:pPr>
        <w:pStyle w:val="P29"/>
        <w:framePr w:w="3839" w:h="249" w:hRule="exact" w:wrap="none" w:vAnchor="page" w:hAnchor="margin" w:x="6856" w:y="10063"/>
        <w:rPr>
          <w:rStyle w:val="C21"/>
          <w:rtl w:val="0"/>
        </w:rPr>
      </w:pPr>
      <w:r>
        <w:rPr>
          <w:rStyle w:val="C21"/>
          <w:rtl w:val="0"/>
        </w:rPr>
        <w:t>Praktické předvedení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d) Připravit přílohy pro expedici</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Praktické předvedení</w:t>
      </w:r>
    </w:p>
    <w:p>
      <w:pPr>
        <w:pStyle w:val="P32"/>
        <w:framePr w:w="10710" w:h="248" w:hRule="exact" w:wrap="none" w:vAnchor="page" w:hAnchor="margin" w:x="28" w:y="10873"/>
        <w:rPr>
          <w:rStyle w:val="C23"/>
          <w:rtl w:val="0"/>
        </w:rPr>
      </w:pPr>
      <w:r>
        <w:rPr>
          <w:rStyle w:val="C23"/>
          <w:rtl w:val="0"/>
        </w:rPr>
        <w:t>Je třeba splnit všechna kritéria.</w:t>
      </w:r>
    </w:p>
    <w:p>
      <w:pPr>
        <w:pStyle w:val="P23"/>
        <w:framePr w:w="10710" w:h="340" w:hRule="exact" w:wrap="none" w:vAnchor="page" w:hAnchor="margin" w:x="28" w:y="11309"/>
        <w:rPr>
          <w:rStyle w:val="C18"/>
          <w:rtl w:val="0"/>
        </w:rPr>
      </w:pPr>
      <w:r>
        <w:rPr>
          <w:rStyle w:val="C18"/>
          <w:rtl w:val="0"/>
        </w:rPr>
        <w:t>Výpomoc při výrobě jídel</w:t>
      </w:r>
    </w:p>
    <w:p>
      <w:pPr>
        <w:pStyle w:val="P24"/>
        <w:framePr w:w="6713" w:h="376" w:hRule="exact" w:wrap="none" w:vAnchor="page" w:hAnchor="margin" w:x="45" w:y="11748"/>
        <w:rPr>
          <w:rStyle w:val="C3"/>
          <w:rtl w:val="0"/>
        </w:rPr>
      </w:pPr>
    </w:p>
    <w:p>
      <w:pPr>
        <w:pStyle w:val="P25"/>
        <w:framePr w:w="6661" w:h="249" w:hRule="exact" w:wrap="none" w:vAnchor="page" w:hAnchor="margin" w:x="71" w:y="11819"/>
        <w:rPr>
          <w:rStyle w:val="C19"/>
          <w:rtl w:val="0"/>
        </w:rPr>
      </w:pPr>
      <w:r>
        <w:rPr>
          <w:rStyle w:val="C19"/>
          <w:rtl w:val="0"/>
        </w:rPr>
        <w:t>Kritéria hodnocení</w:t>
      </w:r>
    </w:p>
    <w:p>
      <w:pPr>
        <w:pStyle w:val="P26"/>
        <w:framePr w:w="3918" w:h="376" w:hRule="exact" w:wrap="none" w:vAnchor="page" w:hAnchor="margin" w:x="6803" w:y="11748"/>
        <w:rPr>
          <w:rStyle w:val="C3"/>
          <w:rtl w:val="0"/>
        </w:rPr>
      </w:pPr>
    </w:p>
    <w:p>
      <w:pPr>
        <w:pStyle w:val="P27"/>
        <w:framePr w:w="3836" w:h="249" w:hRule="exact" w:wrap="none" w:vAnchor="page" w:hAnchor="margin" w:x="6859" w:y="11819"/>
        <w:rPr>
          <w:rStyle w:val="C20"/>
          <w:rtl w:val="0"/>
        </w:rPr>
      </w:pPr>
      <w:r>
        <w:rPr>
          <w:rStyle w:val="C20"/>
          <w:rtl w:val="0"/>
        </w:rPr>
        <w:t>Způsoby ověření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a) Provést předběžnou přípravu surovin</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Praktické předvedení</w:t>
      </w:r>
    </w:p>
    <w:p>
      <w:pPr>
        <w:pStyle w:val="P16"/>
        <w:framePr w:w="6710" w:h="607" w:hRule="exact" w:wrap="none" w:vAnchor="page" w:hAnchor="margin" w:x="45" w:y="12501"/>
        <w:rPr>
          <w:rStyle w:val="C3"/>
          <w:rtl w:val="0"/>
        </w:rPr>
      </w:pPr>
    </w:p>
    <w:p>
      <w:pPr>
        <w:pStyle w:val="P17"/>
        <w:framePr w:w="6658" w:h="480" w:hRule="exact" w:wrap="none" w:vAnchor="page" w:hAnchor="margin" w:x="71" w:y="12557"/>
        <w:rPr>
          <w:rStyle w:val="C13"/>
          <w:rtl w:val="0"/>
        </w:rPr>
      </w:pPr>
      <w:r>
        <w:rPr>
          <w:rStyle w:val="C13"/>
          <w:rtl w:val="0"/>
        </w:rPr>
        <w:t>b) Zpracovat technologicky suroviny pro výrobu pokrmů (krájení, hnětení, šlehání, mixování, porcování atd.)</w:t>
      </w:r>
    </w:p>
    <w:p>
      <w:pPr>
        <w:pStyle w:val="P30"/>
        <w:framePr w:w="3921" w:h="607" w:hRule="exact" w:wrap="none" w:vAnchor="page" w:hAnchor="margin" w:x="6800" w:y="12501"/>
        <w:rPr>
          <w:rStyle w:val="C3"/>
          <w:rtl w:val="0"/>
        </w:rPr>
      </w:pPr>
    </w:p>
    <w:p>
      <w:pPr>
        <w:pStyle w:val="P31"/>
        <w:framePr w:w="3839" w:h="480" w:hRule="exact" w:wrap="none" w:vAnchor="page" w:hAnchor="margin" w:x="6856" w:y="12557"/>
        <w:rPr>
          <w:rStyle w:val="C22"/>
          <w:rtl w:val="0"/>
        </w:rPr>
      </w:pPr>
      <w:r>
        <w:rPr>
          <w:rStyle w:val="C22"/>
          <w:rtl w:val="0"/>
        </w:rPr>
        <w:t>Praktické předvedení</w:t>
      </w:r>
    </w:p>
    <w:p>
      <w:pPr>
        <w:pStyle w:val="P12"/>
        <w:framePr w:w="6710" w:h="831" w:hRule="exact" w:wrap="none" w:vAnchor="page" w:hAnchor="margin" w:x="45" w:y="13107"/>
        <w:rPr>
          <w:rStyle w:val="C3"/>
          <w:rtl w:val="0"/>
        </w:rPr>
      </w:pPr>
    </w:p>
    <w:p>
      <w:pPr>
        <w:pStyle w:val="P13"/>
        <w:framePr w:w="6658" w:h="704" w:hRule="exact" w:wrap="none" w:vAnchor="page" w:hAnchor="margin" w:x="71" w:y="13163"/>
        <w:rPr>
          <w:rStyle w:val="C11"/>
          <w:rtl w:val="0"/>
        </w:rPr>
      </w:pPr>
      <w:r>
        <w:rPr>
          <w:rStyle w:val="C11"/>
          <w:rtl w:val="0"/>
        </w:rPr>
        <w:t>c) Spolupracovat při přípravě konkrétních zadaných pokrmů (dodržovat technologický postup přípravy pro daný pokrm, dobu přípravy, teplotu a množství surovin podle receptur)</w:t>
      </w:r>
    </w:p>
    <w:p>
      <w:pPr>
        <w:pStyle w:val="P28"/>
        <w:framePr w:w="3921" w:h="831" w:hRule="exact" w:wrap="none" w:vAnchor="page" w:hAnchor="margin" w:x="6800" w:y="13107"/>
        <w:rPr>
          <w:rStyle w:val="C3"/>
          <w:rtl w:val="0"/>
        </w:rPr>
      </w:pPr>
    </w:p>
    <w:p>
      <w:pPr>
        <w:pStyle w:val="P29"/>
        <w:framePr w:w="3839" w:h="704" w:hRule="exact" w:wrap="none" w:vAnchor="page" w:hAnchor="margin" w:x="6856" w:y="13163"/>
        <w:rPr>
          <w:rStyle w:val="C21"/>
          <w:rtl w:val="0"/>
        </w:rPr>
      </w:pPr>
      <w:r>
        <w:rPr>
          <w:rStyle w:val="C21"/>
          <w:rtl w:val="0"/>
        </w:rPr>
        <w:t>Praktické předvedení</w:t>
      </w:r>
    </w:p>
    <w:p>
      <w:pPr>
        <w:pStyle w:val="P16"/>
        <w:framePr w:w="6710" w:h="376" w:hRule="exact" w:wrap="none" w:vAnchor="page" w:hAnchor="margin" w:x="45" w:y="13939"/>
        <w:rPr>
          <w:rStyle w:val="C3"/>
          <w:rtl w:val="0"/>
        </w:rPr>
      </w:pPr>
    </w:p>
    <w:p>
      <w:pPr>
        <w:pStyle w:val="P17"/>
        <w:framePr w:w="6658" w:h="249" w:hRule="exact" w:wrap="none" w:vAnchor="page" w:hAnchor="margin" w:x="71" w:y="13995"/>
        <w:rPr>
          <w:rStyle w:val="C13"/>
          <w:rtl w:val="0"/>
        </w:rPr>
      </w:pPr>
      <w:r>
        <w:rPr>
          <w:rStyle w:val="C13"/>
          <w:rtl w:val="0"/>
        </w:rPr>
        <w:t xml:space="preserve">d) Pomáhat při  expedici pokrmů podle pokynů</w:t>
      </w:r>
    </w:p>
    <w:p>
      <w:pPr>
        <w:pStyle w:val="P30"/>
        <w:framePr w:w="3921" w:h="376" w:hRule="exact" w:wrap="none" w:vAnchor="page" w:hAnchor="margin" w:x="6800" w:y="13939"/>
        <w:rPr>
          <w:rStyle w:val="C3"/>
          <w:rtl w:val="0"/>
        </w:rPr>
      </w:pPr>
    </w:p>
    <w:p>
      <w:pPr>
        <w:pStyle w:val="P31"/>
        <w:framePr w:w="3839" w:h="249" w:hRule="exact" w:wrap="none" w:vAnchor="page" w:hAnchor="margin" w:x="6856" w:y="13995"/>
        <w:rPr>
          <w:rStyle w:val="C22"/>
          <w:rtl w:val="0"/>
        </w:rPr>
      </w:pPr>
      <w:r>
        <w:rPr>
          <w:rStyle w:val="C22"/>
          <w:rtl w:val="0"/>
        </w:rPr>
        <w:t>Praktické předvedení</w:t>
      </w:r>
    </w:p>
    <w:p>
      <w:pPr>
        <w:pStyle w:val="P32"/>
        <w:framePr w:w="10710" w:h="248" w:hRule="exact" w:wrap="none" w:vAnchor="page" w:hAnchor="margin" w:x="28" w:y="144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Výpomoc při přípravě pokrmů, 20.10.2026 8:50:53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technologických zařízení v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Bezpečně používat technologická zařízení v souladu s jejich určením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Obsluhovat technologická zařízení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Ošetřit a zabezpečit technologická zařízení po ukončení provozu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Čištění zařízení a výrobních prostor</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Vyčistit výrobní zařízení včetně jejich příslušenství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Provést úklid a čištění výrobních prostor a příslušenství</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Použít čisticí prostředky v souladu s jejich určením</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547" w:hRule="exact" w:wrap="none" w:vAnchor="page" w:hAnchor="margin" w:x="28" w:y="7748"/>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8394"/>
        <w:rPr>
          <w:rStyle w:val="C3"/>
          <w:rtl w:val="0"/>
        </w:rPr>
      </w:pPr>
    </w:p>
    <w:p>
      <w:pPr>
        <w:pStyle w:val="P25"/>
        <w:framePr w:w="6661" w:h="249" w:hRule="exact" w:wrap="none" w:vAnchor="page" w:hAnchor="margin" w:x="71" w:y="8465"/>
        <w:rPr>
          <w:rStyle w:val="C19"/>
          <w:rtl w:val="0"/>
        </w:rPr>
      </w:pPr>
      <w:r>
        <w:rPr>
          <w:rStyle w:val="C19"/>
          <w:rtl w:val="0"/>
        </w:rPr>
        <w:t>Kritéria hodnocení</w:t>
      </w:r>
    </w:p>
    <w:p>
      <w:pPr>
        <w:pStyle w:val="P26"/>
        <w:framePr w:w="3918" w:h="376" w:hRule="exact" w:wrap="none" w:vAnchor="page" w:hAnchor="margin" w:x="6803" w:y="8394"/>
        <w:rPr>
          <w:rStyle w:val="C3"/>
          <w:rtl w:val="0"/>
        </w:rPr>
      </w:pPr>
    </w:p>
    <w:p>
      <w:pPr>
        <w:pStyle w:val="P27"/>
        <w:framePr w:w="3836" w:h="249" w:hRule="exact" w:wrap="none" w:vAnchor="page" w:hAnchor="margin" w:x="6859" w:y="8465"/>
        <w:rPr>
          <w:rStyle w:val="C20"/>
          <w:rtl w:val="0"/>
        </w:rPr>
      </w:pPr>
      <w:r>
        <w:rPr>
          <w:rStyle w:val="C20"/>
          <w:rtl w:val="0"/>
        </w:rPr>
        <w:t>Způsoby ověření</w:t>
      </w:r>
    </w:p>
    <w:p>
      <w:pPr>
        <w:pStyle w:val="P12"/>
        <w:framePr w:w="6710" w:h="376" w:hRule="exact" w:wrap="none" w:vAnchor="page" w:hAnchor="margin" w:x="45" w:y="8770"/>
        <w:rPr>
          <w:rStyle w:val="C3"/>
          <w:rtl w:val="0"/>
        </w:rPr>
      </w:pPr>
    </w:p>
    <w:p>
      <w:pPr>
        <w:pStyle w:val="P13"/>
        <w:framePr w:w="6658" w:h="249" w:hRule="exact" w:wrap="none" w:vAnchor="page" w:hAnchor="margin" w:x="71" w:y="8826"/>
        <w:rPr>
          <w:rStyle w:val="C11"/>
          <w:rtl w:val="0"/>
        </w:rPr>
      </w:pPr>
      <w:r>
        <w:rPr>
          <w:rStyle w:val="C11"/>
          <w:rtl w:val="0"/>
        </w:rPr>
        <w:t>a) Dodržovat hygienu osobní a hygienu práce v průběhu pracovních činností</w:t>
      </w:r>
    </w:p>
    <w:p>
      <w:pPr>
        <w:pStyle w:val="P28"/>
        <w:framePr w:w="3921" w:h="376" w:hRule="exact" w:wrap="none" w:vAnchor="page" w:hAnchor="margin" w:x="6800" w:y="8770"/>
        <w:rPr>
          <w:rStyle w:val="C3"/>
          <w:rtl w:val="0"/>
        </w:rPr>
      </w:pPr>
    </w:p>
    <w:p>
      <w:pPr>
        <w:pStyle w:val="P29"/>
        <w:framePr w:w="3839" w:h="249" w:hRule="exact" w:wrap="none" w:vAnchor="page" w:hAnchor="margin" w:x="6856" w:y="8826"/>
        <w:rPr>
          <w:rStyle w:val="C21"/>
          <w:rtl w:val="0"/>
        </w:rPr>
      </w:pPr>
      <w:r>
        <w:rPr>
          <w:rStyle w:val="C21"/>
          <w:rtl w:val="0"/>
        </w:rPr>
        <w:t>Praktické předvedení</w:t>
      </w:r>
    </w:p>
    <w:p>
      <w:pPr>
        <w:pStyle w:val="P16"/>
        <w:framePr w:w="6710" w:h="607" w:hRule="exact" w:wrap="none" w:vAnchor="page" w:hAnchor="margin" w:x="45" w:y="9147"/>
        <w:rPr>
          <w:rStyle w:val="C3"/>
          <w:rtl w:val="0"/>
        </w:rPr>
      </w:pPr>
    </w:p>
    <w:p>
      <w:pPr>
        <w:pStyle w:val="P17"/>
        <w:framePr w:w="6658" w:h="480" w:hRule="exact" w:wrap="none" w:vAnchor="page" w:hAnchor="margin" w:x="71" w:y="9203"/>
        <w:rPr>
          <w:rStyle w:val="C13"/>
          <w:rtl w:val="0"/>
        </w:rPr>
      </w:pPr>
      <w:r>
        <w:rPr>
          <w:rStyle w:val="C13"/>
          <w:rtl w:val="0"/>
        </w:rPr>
        <w:t>b) Provést úklid pracoviště po ukončení provozu v souladu s hygienickými požadavky</w:t>
      </w:r>
    </w:p>
    <w:p>
      <w:pPr>
        <w:pStyle w:val="P30"/>
        <w:framePr w:w="3921" w:h="607" w:hRule="exact" w:wrap="none" w:vAnchor="page" w:hAnchor="margin" w:x="6800" w:y="9147"/>
        <w:rPr>
          <w:rStyle w:val="C3"/>
          <w:rtl w:val="0"/>
        </w:rPr>
      </w:pPr>
    </w:p>
    <w:p>
      <w:pPr>
        <w:pStyle w:val="P31"/>
        <w:framePr w:w="3839" w:h="480" w:hRule="exact" w:wrap="none" w:vAnchor="page" w:hAnchor="margin" w:x="6856" w:y="9203"/>
        <w:rPr>
          <w:rStyle w:val="C22"/>
          <w:rtl w:val="0"/>
        </w:rPr>
      </w:pPr>
      <w:r>
        <w:rPr>
          <w:rStyle w:val="C22"/>
          <w:rtl w:val="0"/>
        </w:rPr>
        <w:t>Praktické předvedení</w:t>
      </w:r>
    </w:p>
    <w:p>
      <w:pPr>
        <w:pStyle w:val="P32"/>
        <w:framePr w:w="10710" w:h="248" w:hRule="exact" w:wrap="none" w:vAnchor="page" w:hAnchor="margin" w:x="28" w:y="986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Výpomoc při přípravě pokrmů, 20.10.2026 8:50:53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http://katalog.nsp.cz/karta_tp.aspx?id_jp=216&amp;kod_sm1=18).</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i na výsledek.</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rozpracuje hodnotící kritéria, stanoví konkrétní pokrmy a nápoje pro přípravu, počet porcí apod.</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techniky obsluhy, dodržování časového harmonogramu.</w:t>
      </w:r>
    </w:p>
    <w:p>
      <w:pPr>
        <w:pStyle w:val="P33"/>
        <w:framePr w:w="10766" w:h="1837" w:hRule="exact" w:wrap="none" w:vAnchor="page" w:hAnchor="margin" w:x="0" w:y="5734"/>
        <w:rPr>
          <w:rStyle w:val="C3"/>
          <w:rtl w:val="0"/>
        </w:rPr>
      </w:pPr>
    </w:p>
    <w:p>
      <w:pPr>
        <w:pStyle w:val="P35"/>
        <w:framePr w:w="10710" w:h="340" w:hRule="exact" w:wrap="none" w:vAnchor="page" w:hAnchor="margin" w:x="28" w:y="5734"/>
        <w:rPr>
          <w:rStyle w:val="C25"/>
          <w:rtl w:val="0"/>
        </w:rPr>
      </w:pPr>
      <w:r>
        <w:rPr>
          <w:rStyle w:val="C25"/>
          <w:rtl w:val="0"/>
        </w:rPr>
        <w:t>Výsledné hodnocení</w:t>
      </w:r>
    </w:p>
    <w:p>
      <w:pPr>
        <w:keepNext w:val="0"/>
        <w:keepLines w:val="0"/>
        <w:framePr w:w="10766" w:h="1497" w:hRule="exact" w:wrap="none" w:vAnchor="page" w:hAnchor="margin" w:x="0" w:y="6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799"/>
        <w:rPr>
          <w:rStyle w:val="C3"/>
          <w:rtl w:val="0"/>
        </w:rPr>
      </w:pPr>
    </w:p>
    <w:p>
      <w:pPr>
        <w:pStyle w:val="P35"/>
        <w:framePr w:w="10710" w:h="340" w:hRule="exact" w:wrap="none" w:vAnchor="page" w:hAnchor="margin" w:x="28" w:y="7799"/>
        <w:rPr>
          <w:rStyle w:val="C25"/>
          <w:rtl w:val="0"/>
        </w:rPr>
      </w:pPr>
      <w:r>
        <w:rPr>
          <w:rStyle w:val="C25"/>
          <w:rtl w:val="0"/>
        </w:rPr>
        <w:t>Počet zkoušejících</w:t>
      </w:r>
    </w:p>
    <w:p>
      <w:pPr>
        <w:keepNext w:val="0"/>
        <w:keepLines w:val="0"/>
        <w:framePr w:w="10766" w:h="806"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Výpomoc při přípravě pokrmů, 20.10.2026 8:50:53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Střední vzdělání s výučním listem v oboru vzdělání kuchař-číšník a střední vzdělání s maturitní zkouškou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v oboru gastronomie, hotelnictví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Vyšší odborné vzdělání v oblasti hotelnictví nebo gastronomie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Vysokoškolské vzdělání a alespoň 5 let odborné praxe v řídících činnostech v oblasti gastronomie, hotelnictví nebo ve funkci učitele odborných předmětů,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Dílčí kvalifikace Příprava teplých pokrmů a střední vzdělání s maturitní zkouškou a alespoň 5 let praxe v gastronomickém provozu nebo v úseku zahrnujícím pracoviště s činnostmi předmětné kvalifikace, z toho minimálně jeden rok v období posledních dvou let před podáním žádosti o autorizaci.</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33"/>
        <w:framePr w:w="10766" w:h="3949" w:hRule="exact" w:wrap="none" w:vAnchor="page" w:hAnchor="margin" w:x="0" w:y="11635"/>
        <w:rPr>
          <w:rStyle w:val="C3"/>
          <w:rtl w:val="0"/>
        </w:rPr>
      </w:pPr>
    </w:p>
    <w:p>
      <w:pPr>
        <w:pStyle w:val="P35"/>
        <w:framePr w:w="10710" w:h="340" w:hRule="exact" w:wrap="none" w:vAnchor="page" w:hAnchor="margin" w:x="28" w:y="11635"/>
        <w:rPr>
          <w:rStyle w:val="C25"/>
          <w:rtl w:val="0"/>
        </w:rPr>
      </w:pPr>
      <w:r>
        <w:rPr>
          <w:rStyle w:val="C25"/>
          <w:rtl w:val="0"/>
        </w:rPr>
        <w:t>Nezbytné materiální a technické předpoklady pro provedení zkoušky</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Kuchyně v gastronomickém provozu </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kuchyně, např. zařízení pro opracování a zpracování surovin (kráječe, škrabky, zařízení pro mísení surovin – šlehače, hnětače, zařízení pro tepelné zpracování a úpravu pokrmů – sporáky, chladicí a mrazicí zařízení apod.)</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Běžný kuchyňský inventář a vybavení</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Předepsané pracovní oblečení</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Receptury pro výrobu teplých pokrmů nebo jiné receptury</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výrobu příloh podle zadání</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Výpomoc při přípravě pokrmů, 20.10.2026 8:50:53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Výpomoc při přípravě pokrmů, 20.10.2026 8:50:53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Hodnotící standard připravila SR pro pohostinství, gastronomii a cestovní ruch, ustavená a licencovaná pro tuto činnost HK ČR a SP ČR.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(AKC)</w:t>
      </w:r>
    </w:p>
    <w:p>
      <w:pPr>
        <w:pStyle w:val="P21"/>
        <w:framePr w:w="7654" w:h="331" w:hRule="exact" w:wrap="none" w:vAnchor="page" w:hAnchor="margin" w:x="28" w:y="15940"/>
        <w:rPr>
          <w:rStyle w:val="C16"/>
          <w:rtl w:val="0"/>
        </w:rPr>
      </w:pPr>
      <w:r>
        <w:rPr>
          <w:rStyle w:val="C16"/>
          <w:rtl w:val="0"/>
        </w:rPr>
        <w:t>Výpomoc při přípravě pokrmů, 20.10.2026 8:50:53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