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8A186" Type="http://schemas.openxmlformats.org/officeDocument/2006/relationships/officeDocument" Target="/word/document.xml" /><Relationship Id="coreR2708A186" Type="http://schemas.openxmlformats.org/package/2006/relationships/metadata/core-properties" Target="/docProps/core.xml" /><Relationship Id="customR2708A1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20.10.2026 9:50:09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8C0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E9F7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