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B6B50" Type="http://schemas.openxmlformats.org/officeDocument/2006/relationships/officeDocument" Target="/word/document.xml" /><Relationship Id="coreR411B6B50" Type="http://schemas.openxmlformats.org/package/2006/relationships/metadata/core-properties" Target="/docProps/core.xml" /><Relationship Id="customR411B6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20.10.2026 9:22:02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20.10.2026 9:22:02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20.10.2026 9:22:02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