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5100B" Type="http://schemas.openxmlformats.org/officeDocument/2006/relationships/officeDocument" Target="/word/document.xml" /><Relationship Id="coreR885100B" Type="http://schemas.openxmlformats.org/package/2006/relationships/metadata/core-properties" Target="/docProps/core.xml" /><Relationship Id="customR88510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FAA9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1E0F8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61BE2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5CF90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