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92E8E2" Type="http://schemas.openxmlformats.org/officeDocument/2006/relationships/officeDocument" Target="/word/document.xml" /><Relationship Id="coreR5192E8E2" Type="http://schemas.openxmlformats.org/package/2006/relationships/metadata/core-properties" Target="/docProps/core.xml" /><Relationship Id="customR5192E8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28.9.2026 16:48:04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28.9.2026 16:48:04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