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EC52B" Type="http://schemas.openxmlformats.org/officeDocument/2006/relationships/officeDocument" Target="/word/document.xml" /><Relationship Id="coreREBEC52B" Type="http://schemas.openxmlformats.org/package/2006/relationships/metadata/core-properties" Target="/docProps/core.xml" /><Relationship Id="customREBEC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9.9.2026 20:03:40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C8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266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B971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