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CE910" Type="http://schemas.openxmlformats.org/officeDocument/2006/relationships/officeDocument" Target="/word/document.xml" /><Relationship Id="coreR12ECE910" Type="http://schemas.openxmlformats.org/package/2006/relationships/metadata/core-properties" Target="/docProps/core.xml" /><Relationship Id="customR12ECE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7.7.2026 12:24:04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7.7.2026 12:24:04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