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6174E4" Type="http://schemas.openxmlformats.org/officeDocument/2006/relationships/officeDocument" Target="/word/document.xml" /><Relationship Id="coreR556174E4" Type="http://schemas.openxmlformats.org/package/2006/relationships/metadata/core-properties" Target="/docProps/core.xml" /><Relationship Id="customR556174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Tavič/tavička skloviny na pánvových pecích (kód: 28-109-H)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Tavič skloviny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parametrech pánvových pecí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tavby skloviny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směsí pro výrobu skloviny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Provedení tavby na pánvové peci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 a obsluha pánvové pece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Tavič/tavička skloviny na pánvových pecích, 7.11.2026 17:32:54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potvzením (odkaz na povolání v NSP - https://nsp.cz/jednotka-prace/tavic-skloviny#zdravotni-zpusobilost).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zkouškou bude provedeno proškolení na obsluhu plynových přístrojů a zařízení potřebných k vykonání zkoušky, o čemž bude autorizovanou osobou vyhotoven a uchazečem podepsán písemný záznam.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v určitém úseku sklářské výroby. Při ověřování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 odborné kompetence Orientace v technických parametrech pánvových pecí, kritérium a) typ pánvové pece podle konkrétní technologie výroby a místa konání zkoušky.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odborné kompetence Seřizování a obsluha pánvové pece, kritérium b) bude probíhat na počítači, který je součastí měřicí a regulační techniky.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Tavič/tavička skloviny na pánvových pecích, 7.11.2026 17:32:54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s., Karlovy Vary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Space CZ, s. r. o.,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Pacinekglass, Kunratice u Cvikova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Tavič/tavička skloviny na pánvových pecích, 7.11.2026 17:32:54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