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0B6B1F" Type="http://schemas.openxmlformats.org/officeDocument/2006/relationships/officeDocument" Target="/word/document.xml" /><Relationship Id="coreR100B6B1F" Type="http://schemas.openxmlformats.org/package/2006/relationships/metadata/core-properties" Target="/docProps/core.xml" /><Relationship Id="customR100B6B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avioniku (kód: 26-087-M)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avioniku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Sestavení a zapojení systémů avioniky a elektrovybavení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výrobní a servisní dokumentaci a technických podkladech leteckých palubních přístrojů a zařízení, přístrojů a systémů letecké navigace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měřicí a zkušební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Kontrolování stavu a provádění funkčních zkoušek leteckých palubních přístrojů a zařízení, přístrojů a systémů letecké navigace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Volba postupu práce, potřebného nářadí a pomůcek pro provedení montáže, demontáže, opravy, údržby, seřízení letadlových celků a systémů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Opravy leteckých palubních přístrojů a zařízení, přístrojů a systémů letecké navigace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avionických systémů a zařízení ve vybavení letadla, sloužícího k zajištění komfortu letu, bezpečnosti cestujících a posádky</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4283" w:h="248" w:hRule="exact" w:wrap="none" w:vAnchor="page" w:hAnchor="margin" w:x="28" w:y="10119"/>
        <w:rPr>
          <w:rStyle w:val="C15"/>
          <w:rtl w:val="0"/>
        </w:rPr>
      </w:pPr>
      <w:r>
        <w:rPr>
          <w:rStyle w:val="C15"/>
          <w:rtl w:val="0"/>
        </w:rPr>
        <w:t>Standard je platný od: 14.01.2020 do: 14.10.2022</w:t>
      </w:r>
    </w:p>
    <w:p>
      <w:pPr>
        <w:pStyle w:val="P21"/>
        <w:framePr w:w="7654" w:h="331" w:hRule="exact" w:wrap="none" w:vAnchor="page" w:hAnchor="margin" w:x="28" w:y="15940"/>
        <w:rPr>
          <w:rStyle w:val="C16"/>
          <w:rtl w:val="0"/>
        </w:rPr>
      </w:pPr>
      <w:r>
        <w:rPr>
          <w:rStyle w:val="C16"/>
          <w:rtl w:val="0"/>
        </w:rPr>
        <w:t>Letecký mechanik pro avioniku, 30.9.2026 7:39:04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Sestavení a zapojení systémů avioniky a elektrovybavení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technickou dokumentaci k provádění zástaveb a oživení systémů avioniky letadla a systémů elektro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postup práce a pracovní prostředky k provádění zástaveb a oživení systémů avioniky a elektro</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sestavení a zapojení systémů avioniky a elektrovybavení letadla v souladu se zadanou dokumentací letadla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ve výrobní a servisní dokumentaci a technických podkladech leteckých palubních přístrojů a zařízení, přístrojů a systémů letecké navigace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práva k vyplnění záznamů leteckých palubních přístrojů a zařízení a systémů avioniky a elektro</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pravidla pro práci s technickým manuálem leteckých palubních přístrojů a zařízení a systémů avioniky a elektro</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pravidla pro vyplňování dokumentace leteckých palubních přístrojů a zařízení ze systémů avioniky a elektro</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Určit správný výkres leteckých palubních přístrojů a zařízení systémů avioniky a elektro a přiřadit odpovídající část technického manuálu k zadanému systému letadla</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Praktické předvedení</w:t>
      </w:r>
    </w:p>
    <w:p>
      <w:pPr>
        <w:pStyle w:val="P32"/>
        <w:framePr w:w="10710" w:h="248" w:hRule="exact" w:wrap="none" w:vAnchor="page" w:hAnchor="margin" w:x="28" w:y="9685"/>
        <w:rPr>
          <w:rStyle w:val="C23"/>
          <w:rtl w:val="0"/>
        </w:rPr>
      </w:pPr>
      <w:r>
        <w:rPr>
          <w:rStyle w:val="C23"/>
          <w:rtl w:val="0"/>
        </w:rPr>
        <w:t>Je třeba splnit všechna kritéria.</w:t>
      </w:r>
    </w:p>
    <w:p>
      <w:pPr>
        <w:pStyle w:val="P23"/>
        <w:framePr w:w="10710" w:h="340" w:hRule="exact" w:wrap="none" w:vAnchor="page" w:hAnchor="margin" w:x="28" w:y="10120"/>
        <w:rPr>
          <w:rStyle w:val="C18"/>
          <w:rtl w:val="0"/>
        </w:rPr>
      </w:pPr>
      <w:r>
        <w:rPr>
          <w:rStyle w:val="C18"/>
          <w:rtl w:val="0"/>
        </w:rPr>
        <w:t>Používání měřicí a zkušební techniky</w:t>
      </w:r>
    </w:p>
    <w:p>
      <w:pPr>
        <w:pStyle w:val="P24"/>
        <w:framePr w:w="6713" w:h="376" w:hRule="exact" w:wrap="none" w:vAnchor="page" w:hAnchor="margin" w:x="45" w:y="10560"/>
        <w:rPr>
          <w:rStyle w:val="C3"/>
          <w:rtl w:val="0"/>
        </w:rPr>
      </w:pPr>
    </w:p>
    <w:p>
      <w:pPr>
        <w:pStyle w:val="P25"/>
        <w:framePr w:w="6661" w:h="249" w:hRule="exact" w:wrap="none" w:vAnchor="page" w:hAnchor="margin" w:x="71" w:y="10631"/>
        <w:rPr>
          <w:rStyle w:val="C19"/>
          <w:rtl w:val="0"/>
        </w:rPr>
      </w:pPr>
      <w:r>
        <w:rPr>
          <w:rStyle w:val="C19"/>
          <w:rtl w:val="0"/>
        </w:rPr>
        <w:t>Kritéria hodnocení</w:t>
      </w:r>
    </w:p>
    <w:p>
      <w:pPr>
        <w:pStyle w:val="P26"/>
        <w:framePr w:w="3918" w:h="376" w:hRule="exact" w:wrap="none" w:vAnchor="page" w:hAnchor="margin" w:x="6803" w:y="10560"/>
        <w:rPr>
          <w:rStyle w:val="C3"/>
          <w:rtl w:val="0"/>
        </w:rPr>
      </w:pPr>
    </w:p>
    <w:p>
      <w:pPr>
        <w:pStyle w:val="P27"/>
        <w:framePr w:w="3836" w:h="249" w:hRule="exact" w:wrap="none" w:vAnchor="page" w:hAnchor="margin" w:x="6859" w:y="10631"/>
        <w:rPr>
          <w:rStyle w:val="C20"/>
          <w:rtl w:val="0"/>
        </w:rPr>
      </w:pPr>
      <w:r>
        <w:rPr>
          <w:rStyle w:val="C20"/>
          <w:rtl w:val="0"/>
        </w:rPr>
        <w:t>Způsoby ověření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a) Zvolit postup práce, měřicí a diagnostickou techniku k měření leteckých palubních přístrojů a zařízení a systémů avioniky a elektro</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831" w:hRule="exact" w:wrap="none" w:vAnchor="page" w:hAnchor="margin" w:x="45" w:y="11543"/>
        <w:rPr>
          <w:rStyle w:val="C3"/>
          <w:rtl w:val="0"/>
        </w:rPr>
      </w:pPr>
    </w:p>
    <w:p>
      <w:pPr>
        <w:pStyle w:val="P17"/>
        <w:framePr w:w="6658" w:h="704" w:hRule="exact" w:wrap="none" w:vAnchor="page" w:hAnchor="margin" w:x="71" w:y="11599"/>
        <w:rPr>
          <w:rStyle w:val="C13"/>
          <w:rtl w:val="0"/>
        </w:rPr>
      </w:pPr>
      <w:r>
        <w:rPr>
          <w:rStyle w:val="C13"/>
          <w:rtl w:val="0"/>
        </w:rPr>
        <w:t>b) Připravit a zapojit měřicí a diagnostickou techniku k měření leteckých palubních přístrojů a zařízení a systémů avioniky a elektro v souladu s dokumentací</w:t>
      </w:r>
    </w:p>
    <w:p>
      <w:pPr>
        <w:pStyle w:val="P30"/>
        <w:framePr w:w="3921" w:h="831" w:hRule="exact" w:wrap="none" w:vAnchor="page" w:hAnchor="margin" w:x="6800" w:y="11543"/>
        <w:rPr>
          <w:rStyle w:val="C3"/>
          <w:rtl w:val="0"/>
        </w:rPr>
      </w:pPr>
    </w:p>
    <w:p>
      <w:pPr>
        <w:pStyle w:val="P31"/>
        <w:framePr w:w="3839" w:h="704" w:hRule="exact" w:wrap="none" w:vAnchor="page" w:hAnchor="margin" w:x="6856" w:y="11599"/>
        <w:rPr>
          <w:rStyle w:val="C22"/>
          <w:rtl w:val="0"/>
        </w:rPr>
      </w:pPr>
      <w:r>
        <w:rPr>
          <w:rStyle w:val="C22"/>
          <w:rtl w:val="0"/>
        </w:rPr>
        <w:t>Praktické předvedení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Provést měření, diagnostiku a konfiguraci systému leteckých palubních přístrojů a zařízení a systémů avioniky a elektro v souladu s dokumentací</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Vyhodnotit výsledky provedeného měření a diagnostiky systému leteckých palubních přístrojů, zařízení avioniky a elektro v souladu s dokumentací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avioniku, 30.9.2026 7:39:04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Kontrolování stavu a provádění funkčních zkoušek leteckých palubních přístrojů a zařízení, přístrojů a systémů letecké navigace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postup a diagnostickou techniku k provedení funkční zkoušky palubních přístrojů a zařízení a systémů avioniky a elektro v souladu se zadanou technickou dokumentací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funkční zkoušku leteckých palubních přístrojů a zařízení a systémů avioniky a elektro v souladu se zadanou technickou dokumentací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výsledky měření a diagnostiky leteckých palubních přístrojů a zařízení ze systémů avioniky a elektro</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Zaznamenat do technické dokumentace výsledky diagnostických měření leteckých palubních přístrojů a zařízení a systémů letecké navigace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Volba postupu práce, potřebného nářadí a pomůcek pro provedení montáže, demontáže, opravy, údržby, seřízení letadlových celků a systémů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Zvolit pracovní postup k provedení montáže, demontáže, opravy nebo seřízení leteckých palubních přístrojů a zařízení a systémů letecké navigace v návaznosti na výsledek diagnostických měření</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w:t>
      </w:r>
    </w:p>
    <w:p>
      <w:pPr>
        <w:pStyle w:val="P16"/>
        <w:framePr w:w="6710" w:h="831" w:hRule="exact" w:wrap="none" w:vAnchor="page" w:hAnchor="margin" w:x="45" w:y="8232"/>
        <w:rPr>
          <w:rStyle w:val="C3"/>
          <w:rtl w:val="0"/>
        </w:rPr>
      </w:pPr>
    </w:p>
    <w:p>
      <w:pPr>
        <w:pStyle w:val="P17"/>
        <w:framePr w:w="6658" w:h="704" w:hRule="exact" w:wrap="none" w:vAnchor="page" w:hAnchor="margin" w:x="71" w:y="8288"/>
        <w:rPr>
          <w:rStyle w:val="C13"/>
          <w:rtl w:val="0"/>
        </w:rPr>
      </w:pPr>
      <w:r>
        <w:rPr>
          <w:rStyle w:val="C13"/>
          <w:rtl w:val="0"/>
        </w:rPr>
        <w:t>b) Zvolit nářadí, pomůcky a diagnostickou techniku k provedení montáže, demontáže, opravy, údržby a seřízení leteckých palubních přístrojů a zařízení a systémů letecké navigace</w:t>
      </w:r>
    </w:p>
    <w:p>
      <w:pPr>
        <w:pStyle w:val="P30"/>
        <w:framePr w:w="3921" w:h="831" w:hRule="exact" w:wrap="none" w:vAnchor="page" w:hAnchor="margin" w:x="6800" w:y="8232"/>
        <w:rPr>
          <w:rStyle w:val="C3"/>
          <w:rtl w:val="0"/>
        </w:rPr>
      </w:pPr>
    </w:p>
    <w:p>
      <w:pPr>
        <w:pStyle w:val="P31"/>
        <w:framePr w:w="3839" w:h="704" w:hRule="exact" w:wrap="none" w:vAnchor="page" w:hAnchor="margin" w:x="6856" w:y="8288"/>
        <w:rPr>
          <w:rStyle w:val="C22"/>
          <w:rtl w:val="0"/>
        </w:rPr>
      </w:pPr>
      <w:r>
        <w:rPr>
          <w:rStyle w:val="C22"/>
          <w:rtl w:val="0"/>
        </w:rPr>
        <w:t>Praktické předvedení</w:t>
      </w:r>
    </w:p>
    <w:p>
      <w:pPr>
        <w:pStyle w:val="P32"/>
        <w:framePr w:w="10710" w:h="248" w:hRule="exact" w:wrap="none" w:vAnchor="page" w:hAnchor="margin" w:x="28" w:y="9176"/>
        <w:rPr>
          <w:rStyle w:val="C23"/>
          <w:rtl w:val="0"/>
        </w:rPr>
      </w:pPr>
      <w:r>
        <w:rPr>
          <w:rStyle w:val="C23"/>
          <w:rtl w:val="0"/>
        </w:rPr>
        <w:t>Je třeba splnit obě kritéria.</w:t>
      </w:r>
    </w:p>
    <w:p>
      <w:pPr>
        <w:pStyle w:val="P23"/>
        <w:framePr w:w="10710" w:h="340" w:hRule="exact" w:wrap="none" w:vAnchor="page" w:hAnchor="margin" w:x="28" w:y="9612"/>
        <w:rPr>
          <w:rStyle w:val="C18"/>
          <w:rtl w:val="0"/>
        </w:rPr>
      </w:pPr>
      <w:r>
        <w:rPr>
          <w:rStyle w:val="C18"/>
          <w:rtl w:val="0"/>
        </w:rPr>
        <w:t>Opravy leteckých palubních přístrojů a zařízení, přístrojů a systémů letecké navigace</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Určit zdroj závady palubních přístrojů a zařízení, přístrojů a systémů letecké navigace na základě výsledků diagnostických měření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Odstranit závadu pomocí výměny bloku, přístroje nebo překonfigurováním přístroje letecké navigace</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w:t>
      </w:r>
    </w:p>
    <w:p>
      <w:pPr>
        <w:pStyle w:val="P12"/>
        <w:framePr w:w="6710" w:h="607" w:hRule="exact" w:wrap="none" w:vAnchor="page" w:hAnchor="margin" w:x="45" w:y="11641"/>
        <w:rPr>
          <w:rStyle w:val="C3"/>
          <w:rtl w:val="0"/>
        </w:rPr>
      </w:pPr>
    </w:p>
    <w:p>
      <w:pPr>
        <w:pStyle w:val="P13"/>
        <w:framePr w:w="6658" w:h="480" w:hRule="exact" w:wrap="none" w:vAnchor="page" w:hAnchor="margin" w:x="71" w:y="11697"/>
        <w:rPr>
          <w:rStyle w:val="C11"/>
          <w:rtl w:val="0"/>
        </w:rPr>
      </w:pPr>
      <w:r>
        <w:rPr>
          <w:rStyle w:val="C11"/>
          <w:rtl w:val="0"/>
        </w:rPr>
        <w:t>c) Ověřit správnost funkce leteckých palubních přístrojů a zařízení, přístrojů a systémů letecké navigace po provedené opravě</w:t>
      </w:r>
    </w:p>
    <w:p>
      <w:pPr>
        <w:pStyle w:val="P28"/>
        <w:framePr w:w="3921" w:h="607" w:hRule="exact" w:wrap="none" w:vAnchor="page" w:hAnchor="margin" w:x="6800" w:y="11641"/>
        <w:rPr>
          <w:rStyle w:val="C3"/>
          <w:rtl w:val="0"/>
        </w:rPr>
      </w:pPr>
    </w:p>
    <w:p>
      <w:pPr>
        <w:pStyle w:val="P29"/>
        <w:framePr w:w="3839" w:h="480" w:hRule="exact" w:wrap="none" w:vAnchor="page" w:hAnchor="margin" w:x="6856" w:y="11697"/>
        <w:rPr>
          <w:rStyle w:val="C21"/>
          <w:rtl w:val="0"/>
        </w:rPr>
      </w:pPr>
      <w:r>
        <w:rPr>
          <w:rStyle w:val="C21"/>
          <w:rtl w:val="0"/>
        </w:rPr>
        <w:t>Praktické předvedení</w:t>
      </w:r>
    </w:p>
    <w:p>
      <w:pPr>
        <w:pStyle w:val="P16"/>
        <w:framePr w:w="6710" w:h="607" w:hRule="exact" w:wrap="none" w:vAnchor="page" w:hAnchor="margin" w:x="45" w:y="12248"/>
        <w:rPr>
          <w:rStyle w:val="C3"/>
          <w:rtl w:val="0"/>
        </w:rPr>
      </w:pPr>
    </w:p>
    <w:p>
      <w:pPr>
        <w:pStyle w:val="P17"/>
        <w:framePr w:w="6658" w:h="480" w:hRule="exact" w:wrap="none" w:vAnchor="page" w:hAnchor="margin" w:x="71" w:y="12304"/>
        <w:rPr>
          <w:rStyle w:val="C13"/>
          <w:rtl w:val="0"/>
        </w:rPr>
      </w:pPr>
      <w:r>
        <w:rPr>
          <w:rStyle w:val="C13"/>
          <w:rtl w:val="0"/>
        </w:rPr>
        <w:t>d) Zpracovat technický protokol a vyplnit technickou dokumentaci po provedené opravě</w:t>
      </w:r>
    </w:p>
    <w:p>
      <w:pPr>
        <w:pStyle w:val="P30"/>
        <w:framePr w:w="3921" w:h="607" w:hRule="exact" w:wrap="none" w:vAnchor="page" w:hAnchor="margin" w:x="6800" w:y="12248"/>
        <w:rPr>
          <w:rStyle w:val="C3"/>
          <w:rtl w:val="0"/>
        </w:rPr>
      </w:pPr>
    </w:p>
    <w:p>
      <w:pPr>
        <w:pStyle w:val="P31"/>
        <w:framePr w:w="3839" w:h="480" w:hRule="exact" w:wrap="none" w:vAnchor="page" w:hAnchor="margin" w:x="6856" w:y="12304"/>
        <w:rPr>
          <w:rStyle w:val="C22"/>
          <w:rtl w:val="0"/>
        </w:rPr>
      </w:pPr>
      <w:r>
        <w:rPr>
          <w:rStyle w:val="C22"/>
          <w:rtl w:val="0"/>
        </w:rPr>
        <w:t>Praktické předvedení</w:t>
      </w:r>
    </w:p>
    <w:p>
      <w:pPr>
        <w:pStyle w:val="P32"/>
        <w:framePr w:w="10710" w:h="248" w:hRule="exact" w:wrap="none" w:vAnchor="page" w:hAnchor="margin" w:x="28" w:y="12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avioniku, 30.9.2026 7:39:04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avionických systémů a zařízení ve vybavení letadla, sloužícího k zajištění komfortu letu, bezpečnosti cestujících a posádky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přístroje a techniku pro kontrolní měření avionických systémů a zařízení ve vybavení letadla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předinstalační ověření funkcí avionických systémů a zařízení letadla</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kontrolní měření a konfigurace avionických systémů a zařízení ve vybavení letadla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Vyplnit technickou dokumentaci po provedené kontrole avionických systémů a zařízení ve vybavení letadla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Definovat pravidla pro vyplňování dokumentace v oblasti letecké techniky pro avioniku, určit práva k vyplnění a ověření záznamů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Vybrat technickou a provozní dokumentaci potřebnou k úkonu obnovení letadlové způsobilosti leteckých palubních přístrojů a zařízení a přístrojů a systémů letecké navigace</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Praktické předvedení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Zaznamenat do technické a provozní dokumentace letecké techniky pro avioniku údaje o průběhu a výsledcích provedené prohlídky a kontroly palubních přístrojů a zařízení a přístrojů a systémů letecké navigace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avioniku, 30.9.2026 7:39:04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https://nsp.cz/jednotka-prace/letecky-mechanik-pro-avio#zdravotni-zpusobilost).</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typická letadla vyráběné v ČR, na kterých je možné zkoušku vykonat, patří zejména L410, EV55, AE270, nebo lehká letadla Z42 nebo Z43, PS -28 nebo na jiných typech letounu, kde je uděleno oprávnění k výrobě v ČR podle Části 21, hlavy G.</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 a kriterií:</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Používání měřicí a zkušební techniky -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 proměření a prozkoušení palubních přístrojů ( rychloměr, umělý horizont, výškoměr, zatáčkoměr, směrový setrvačník, variometr)</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Kontrolování stavu a provádění funkčních zkoušek leteckých palubních přístrojů a zařízení, přístrojů a systémů letecké navigace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kontrola, přezkoušení a seřízení přístrojů a zařízení (systém pro měření a plnění paliva, systém pro řízení odledňování letounu, systém pro vytápění a vyhřívání a řídící jednotky pro řízení a monitorování agregátů)</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leteckých palubních přístrojů a zařízení, přístrojů a systémů letecké navigace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b, c - demontáž a částečné opravy elektrických agregátů, kolektorů vodičů, kabelových ramp, kolektorů elektrických instalací, signalizátorů a vysílačů, cívek a dalších speciálních agregátů elektrických instalací.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avionických systémů a zařízení ve vybavení letadla, sloužícího k zajištění komfortu letu, bezpečnosti cestujících a posádky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a,b,c - přezkoušení a seřízení elektrovybavení vybavení letadla slouží cestujícím (individuální osvětlení a stropní polici pro malé příruční zavazadlo)</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Vedení příslušné technické a provozní dokumentace v oblasti letecké techniky -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evidence technických dat o průběhu a výsledcích provedené práce v provozní dokumentaci letadla</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9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správné funkce jednotlivých přístrojů ze systémů avioniky a elektrosystémů</w:t>
      </w:r>
    </w:p>
    <w:p>
      <w:pPr>
        <w:keepNext w:val="0"/>
        <w:keepLines w:val="1"/>
        <w:framePr w:w="10766" w:h="9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•zapojování systémů a instalace přístrojů ze systému avioniky a elektrosystémů</w:t>
      </w:r>
    </w:p>
    <w:p>
      <w:pPr>
        <w:keepNext w:val="0"/>
        <w:keepLines w:val="1"/>
        <w:framePr w:w="10766" w:h="9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•nastavení přístrojů a systémů na hodnoty (data) podle k tomu určené dokumentace</w:t>
      </w:r>
    </w:p>
    <w:p>
      <w:pPr>
        <w:keepNext w:val="0"/>
        <w:keepLines w:val="1"/>
        <w:framePr w:w="10766" w:h="9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správnosti funkce komplexního systému avioniky elektro a identifikace zdroje případné poruchy avioniky a elektrosystému</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leteckých palubních přístrojů a zařízení, přístrojů a systémů letecké navigace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elektromechanika).</w:t>
      </w:r>
    </w:p>
    <w:p>
      <w:pPr>
        <w:pStyle w:val="P33"/>
        <w:framePr w:w="10766" w:h="1837" w:hRule="exact" w:wrap="none" w:vAnchor="page" w:hAnchor="margin" w:x="0" w:y="12781"/>
        <w:rPr>
          <w:rStyle w:val="C3"/>
          <w:rtl w:val="0"/>
        </w:rPr>
      </w:pPr>
    </w:p>
    <w:p>
      <w:pPr>
        <w:pStyle w:val="P35"/>
        <w:framePr w:w="10710" w:h="340" w:hRule="exact" w:wrap="none" w:vAnchor="page" w:hAnchor="margin" w:x="28" w:y="12781"/>
        <w:rPr>
          <w:rStyle w:val="C25"/>
          <w:rtl w:val="0"/>
        </w:rPr>
      </w:pPr>
      <w:r>
        <w:rPr>
          <w:rStyle w:val="C25"/>
          <w:rtl w:val="0"/>
        </w:rPr>
        <w:t>Výsledné hodnocení</w:t>
      </w:r>
    </w:p>
    <w:p>
      <w:pPr>
        <w:keepNext w:val="0"/>
        <w:keepLines w:val="0"/>
        <w:framePr w:w="10766" w:h="1497" w:hRule="exact" w:wrap="none" w:vAnchor="page" w:hAnchor="margin" w:x="0" w:y="13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Letecký mechanik pro avioniku, 30.9.2026 7:39:04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letecké, strojírenské a elektrotechnické obory a alespoň 5 let odborné praxe v oblasti letecké výroby nebo údržby, nebo ve funkci učitele odborných předmětů v oboru vzdělání letecký mechanik, elektrotechnika.</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letecké, strojírenské a elektrotechnické obory a alespoň 5 let praxe v oblasti letecké výroby nebo údržby, nebo ve funkci učitele odborných předmětů v oboru vzdělání letecký mechanik, elektrotechnika.</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pro avioniku, 30.9.2026 7:39:04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používané ve výrobě a ke zkoušení a nastavení přístrojů a systému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dokumentace k zajištění přezkoušení, montáže a seřízení letadlových přístrojů a systémů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•palubní přístroje letounu (letadla vyráběné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ochrané prostředky leteckého mechanika pro avioniku</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dokumentaci letadla (letadla vyráběná v ČR, na kterých je možné zkoušku vykonat, patří zejména L410, EV55, AE270, nebo u lehkých letadel Z42 nebo Z43, PS -28 nebo na jiných typech letounu, kde je uděleno oprávnění k výrobě v ČR podle Části 21, hlavy G) k záznamům o provedených úkonech.</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přípravy na zkoušku</w:t>
      </w:r>
    </w:p>
    <w:p>
      <w:pPr>
        <w:keepNext w:val="0"/>
        <w:keepLines w:val="0"/>
        <w:framePr w:w="10766" w:h="806" w:hRule="exact" w:wrap="none" w:vAnchor="page" w:hAnchor="margin" w:x="0" w:y="9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79"/>
        <w:rPr>
          <w:rStyle w:val="C3"/>
          <w:rtl w:val="0"/>
        </w:rPr>
      </w:pPr>
    </w:p>
    <w:p>
      <w:pPr>
        <w:pStyle w:val="P35"/>
        <w:framePr w:w="10710" w:h="340" w:hRule="exact" w:wrap="none" w:vAnchor="page" w:hAnchor="margin" w:x="28" w:y="10079"/>
        <w:rPr>
          <w:rStyle w:val="C25"/>
          <w:rtl w:val="0"/>
        </w:rPr>
      </w:pPr>
      <w:r>
        <w:rPr>
          <w:rStyle w:val="C25"/>
          <w:rtl w:val="0"/>
        </w:rPr>
        <w:t>Doba pro vykonání zkoušky</w:t>
      </w:r>
    </w:p>
    <w:p>
      <w:pPr>
        <w:keepNext w:val="0"/>
        <w:keepLines w:val="0"/>
        <w:framePr w:w="10766" w:h="806" w:hRule="exact" w:wrap="none" w:vAnchor="page" w:hAnchor="margin" w:x="0" w:y="10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Letecký mechanik pro avioniku, 30.9.2026 7:39:04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avioniku, 30.9.2026 7:39:04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F6D9D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5BF5D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FC611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2265B1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