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EC98C" Type="http://schemas.openxmlformats.org/officeDocument/2006/relationships/officeDocument" Target="/word/document.xml" /><Relationship Id="coreR79FEC98C" Type="http://schemas.openxmlformats.org/package/2006/relationships/metadata/core-properties" Target="/docProps/core.xml" /><Relationship Id="customR79FEC9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trenér/trenérka ve fitness (kód: 74-035-M)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Osobní trenér/trenérka ve fitness, 31.7.2026 11:06:08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3D FITNESS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studánky 212/21, 17000 Praha 7 - Bubeneč</w:t>
      </w:r>
    </w:p>
    <w:p>
      <w:pPr>
        <w:pStyle w:val="P17"/>
        <w:framePr w:w="7847" w:h="831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Edufit s.r.o.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Jindřicha Plachty 596/8, 15000 Praha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FIGHT CLUB z.s.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Jana Štursy 86/20, 37010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fitMAMI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Zlešická 1853/13, 14800 Praha 4 - Chodov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Fitness akademie Ronnie.cz, s.r.o.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 xml:space="preserve">Bruslařská  1185/16, 10200 Praha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Fitness Education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Antala Staška 1021/55, 14000 Praha 4 - Krč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Fitness Future s.r.o.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Kigginsova 1493/10a, 62700 Brno</w:t>
      </w:r>
    </w:p>
    <w:p>
      <w:pPr>
        <w:pStyle w:val="P13"/>
        <w:framePr w:w="7847" w:h="607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Fitness Institut s.r.o.</w:t>
      </w:r>
    </w:p>
    <w:p>
      <w:pPr>
        <w:pStyle w:val="P15"/>
        <w:framePr w:w="2784" w:h="607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Palackého třída 295/24, 61200 Brno</w:t>
      </w:r>
    </w:p>
    <w:p>
      <w:pPr>
        <w:pStyle w:val="P17"/>
        <w:framePr w:w="7847" w:h="831" w:hRule="exact" w:wrap="none" w:vAnchor="page" w:hAnchor="margin" w:x="45" w:y="874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8798"/>
        <w:rPr>
          <w:rStyle w:val="C15"/>
          <w:rtl w:val="0"/>
        </w:rPr>
      </w:pPr>
      <w:r>
        <w:rPr>
          <w:rStyle w:val="C15"/>
          <w:rtl w:val="0"/>
        </w:rPr>
        <w:t>FitPraha kurzy s.r.o.</w:t>
      </w:r>
    </w:p>
    <w:p>
      <w:pPr>
        <w:pStyle w:val="P19"/>
        <w:framePr w:w="2784" w:h="831" w:hRule="exact" w:wrap="none" w:vAnchor="page" w:hAnchor="margin" w:x="7937" w:y="874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8798"/>
        <w:rPr>
          <w:rStyle w:val="C16"/>
          <w:rtl w:val="0"/>
        </w:rPr>
      </w:pPr>
      <w:r>
        <w:rPr>
          <w:rStyle w:val="C16"/>
          <w:rtl w:val="0"/>
        </w:rPr>
        <w:t>náměstí Generála Píky 2703/27 2703/27, 32600 Plzeň 2- Východní Předměstí</w:t>
      </w:r>
    </w:p>
    <w:p>
      <w:pPr>
        <w:pStyle w:val="P13"/>
        <w:framePr w:w="7847" w:h="607" w:hRule="exact" w:wrap="none" w:vAnchor="page" w:hAnchor="margin" w:x="45" w:y="95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95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38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101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55"/>
        <w:rPr>
          <w:rStyle w:val="C15"/>
          <w:rtl w:val="0"/>
        </w:rPr>
      </w:pPr>
      <w:r>
        <w:rPr>
          <w:rStyle w:val="C15"/>
          <w:rtl w:val="0"/>
        </w:rPr>
        <w:t>Chlouba Petr</w:t>
      </w:r>
    </w:p>
    <w:p>
      <w:pPr>
        <w:pStyle w:val="P19"/>
        <w:framePr w:w="2784" w:h="607" w:hRule="exact" w:wrap="none" w:vAnchor="page" w:hAnchor="margin" w:x="7937" w:y="101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55"/>
        <w:rPr>
          <w:rStyle w:val="C16"/>
          <w:rtl w:val="0"/>
        </w:rPr>
      </w:pPr>
      <w:r>
        <w:rPr>
          <w:rStyle w:val="C16"/>
          <w:rtl w:val="0"/>
        </w:rPr>
        <w:t>Kosmonatů 2275 2275, 44001 Louny</w:t>
      </w:r>
    </w:p>
    <w:p>
      <w:pPr>
        <w:pStyle w:val="P13"/>
        <w:framePr w:w="7847" w:h="607" w:hRule="exact" w:wrap="none" w:vAnchor="page" w:hAnchor="margin" w:x="45" w:y="108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71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108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71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376" w:hRule="exact" w:wrap="none" w:vAnchor="page" w:hAnchor="margin" w:x="45" w:y="114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88"/>
        <w:rPr>
          <w:rStyle w:val="C15"/>
          <w:rtl w:val="0"/>
        </w:rPr>
      </w:pPr>
      <w:r>
        <w:rPr>
          <w:rStyle w:val="C15"/>
          <w:rtl w:val="0"/>
        </w:rPr>
        <w:t>Bc. et Bc. Kavka Lukáš</w:t>
      </w:r>
    </w:p>
    <w:p>
      <w:pPr>
        <w:pStyle w:val="P19"/>
        <w:framePr w:w="2784" w:h="376" w:hRule="exact" w:wrap="none" w:vAnchor="page" w:hAnchor="margin" w:x="7937" w:y="114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88"/>
        <w:rPr>
          <w:rStyle w:val="C16"/>
          <w:rtl w:val="0"/>
        </w:rPr>
      </w:pPr>
      <w:r>
        <w:rPr>
          <w:rStyle w:val="C16"/>
          <w:rtl w:val="0"/>
        </w:rPr>
        <w:t>UL.SNP 535, 56151 Letohrad</w:t>
      </w:r>
    </w:p>
    <w:p>
      <w:pPr>
        <w:pStyle w:val="P13"/>
        <w:framePr w:w="7847" w:h="607" w:hRule="exact" w:wrap="none" w:vAnchor="page" w:hAnchor="margin" w:x="45" w:y="118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74"/>
        <w:rPr>
          <w:rStyle w:val="C13"/>
          <w:rtl w:val="0"/>
        </w:rPr>
      </w:pPr>
      <w:r>
        <w:rPr>
          <w:rStyle w:val="C13"/>
          <w:rtl w:val="0"/>
        </w:rPr>
        <w:t>Mgr. Kopřiva Filip</w:t>
      </w:r>
    </w:p>
    <w:p>
      <w:pPr>
        <w:pStyle w:val="P15"/>
        <w:framePr w:w="2784" w:h="607" w:hRule="exact" w:wrap="none" w:vAnchor="page" w:hAnchor="margin" w:x="7937" w:y="118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74"/>
        <w:rPr>
          <w:rStyle w:val="C14"/>
          <w:rtl w:val="0"/>
        </w:rPr>
      </w:pPr>
      <w:r>
        <w:rPr>
          <w:rStyle w:val="C14"/>
          <w:rtl w:val="0"/>
        </w:rPr>
        <w:t>Nebovidská 462/2, 11800 Praha 1</w:t>
      </w:r>
    </w:p>
    <w:p>
      <w:pPr>
        <w:pStyle w:val="P17"/>
        <w:framePr w:w="7847" w:h="607" w:hRule="exact" w:wrap="none" w:vAnchor="page" w:hAnchor="margin" w:x="45" w:y="124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90"/>
        <w:rPr>
          <w:rStyle w:val="C15"/>
          <w:rtl w:val="0"/>
        </w:rPr>
      </w:pPr>
      <w:r>
        <w:rPr>
          <w:rStyle w:val="C15"/>
          <w:rtl w:val="0"/>
        </w:rPr>
        <w:t>MS-97, s.r.o. - Trenérská škola Olympia</w:t>
      </w:r>
    </w:p>
    <w:p>
      <w:pPr>
        <w:pStyle w:val="P19"/>
        <w:framePr w:w="2784" w:h="607" w:hRule="exact" w:wrap="none" w:vAnchor="page" w:hAnchor="margin" w:x="7937" w:y="124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90"/>
        <w:rPr>
          <w:rStyle w:val="C16"/>
          <w:rtl w:val="0"/>
        </w:rPr>
      </w:pPr>
      <w:r>
        <w:rPr>
          <w:rStyle w:val="C16"/>
          <w:rtl w:val="0"/>
        </w:rPr>
        <w:t>Pobřežní 249/46, 18000 Praha 8 - Karlín</w:t>
      </w:r>
    </w:p>
    <w:p>
      <w:pPr>
        <w:pStyle w:val="P13"/>
        <w:framePr w:w="7847" w:h="376" w:hRule="exact" w:wrap="none" w:vAnchor="page" w:hAnchor="margin" w:x="45" w:y="130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107"/>
        <w:rPr>
          <w:rStyle w:val="C13"/>
          <w:rtl w:val="0"/>
        </w:rPr>
      </w:pPr>
      <w:r>
        <w:rPr>
          <w:rStyle w:val="C13"/>
          <w:rtl w:val="0"/>
        </w:rPr>
        <w:t>Národní akademie vzdělávání s.r.o.</w:t>
      </w:r>
    </w:p>
    <w:p>
      <w:pPr>
        <w:pStyle w:val="P15"/>
        <w:framePr w:w="2784" w:h="376" w:hRule="exact" w:wrap="none" w:vAnchor="page" w:hAnchor="margin" w:x="7937" w:y="130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107"/>
        <w:rPr>
          <w:rStyle w:val="C14"/>
          <w:rtl w:val="0"/>
        </w:rPr>
      </w:pPr>
      <w:r>
        <w:rPr>
          <w:rStyle w:val="C14"/>
          <w:rtl w:val="0"/>
        </w:rPr>
        <w:t xml:space="preserve">Rybná  716/24, 11000 Praha 1</w:t>
      </w:r>
    </w:p>
    <w:p>
      <w:pPr>
        <w:pStyle w:val="P17"/>
        <w:framePr w:w="7847" w:h="376" w:hRule="exact" w:wrap="none" w:vAnchor="page" w:hAnchor="margin" w:x="45" w:y="134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493"/>
        <w:rPr>
          <w:rStyle w:val="C15"/>
          <w:rtl w:val="0"/>
        </w:rPr>
      </w:pPr>
      <w:r>
        <w:rPr>
          <w:rStyle w:val="C15"/>
          <w:rtl w:val="0"/>
        </w:rPr>
        <w:t>Mgr. Nosek Tomáš</w:t>
      </w:r>
    </w:p>
    <w:p>
      <w:pPr>
        <w:pStyle w:val="P19"/>
        <w:framePr w:w="2784" w:h="376" w:hRule="exact" w:wrap="none" w:vAnchor="page" w:hAnchor="margin" w:x="7937" w:y="134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493"/>
        <w:rPr>
          <w:rStyle w:val="C16"/>
          <w:rtl w:val="0"/>
        </w:rPr>
      </w:pPr>
      <w:r>
        <w:rPr>
          <w:rStyle w:val="C16"/>
          <w:rtl w:val="0"/>
        </w:rPr>
        <w:t>Račice 100, 41108 Štětí</w:t>
      </w:r>
    </w:p>
    <w:p>
      <w:pPr>
        <w:pStyle w:val="P13"/>
        <w:framePr w:w="7847" w:h="607" w:hRule="exact" w:wrap="none" w:vAnchor="page" w:hAnchor="margin" w:x="45" w:y="138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79"/>
        <w:rPr>
          <w:rStyle w:val="C13"/>
          <w:rtl w:val="0"/>
        </w:rPr>
      </w:pPr>
      <w:r>
        <w:rPr>
          <w:rStyle w:val="C13"/>
          <w:rtl w:val="0"/>
        </w:rPr>
        <w:t>pilates clinic method s.r.o.</w:t>
      </w:r>
    </w:p>
    <w:p>
      <w:pPr>
        <w:pStyle w:val="P15"/>
        <w:framePr w:w="2784" w:h="607" w:hRule="exact" w:wrap="none" w:vAnchor="page" w:hAnchor="margin" w:x="7937" w:y="138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79"/>
        <w:rPr>
          <w:rStyle w:val="C14"/>
          <w:rtl w:val="0"/>
        </w:rPr>
      </w:pPr>
      <w:r>
        <w:rPr>
          <w:rStyle w:val="C14"/>
          <w:rtl w:val="0"/>
        </w:rPr>
        <w:t>Zemské právo 1573/5a, 10200 Praha - Hostivař</w:t>
      </w:r>
    </w:p>
    <w:p>
      <w:pPr>
        <w:pStyle w:val="P17"/>
        <w:framePr w:w="7847" w:h="607" w:hRule="exact" w:wrap="none" w:vAnchor="page" w:hAnchor="margin" w:x="45" w:y="144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95"/>
        <w:rPr>
          <w:rStyle w:val="C15"/>
          <w:rtl w:val="0"/>
        </w:rPr>
      </w:pPr>
      <w:r>
        <w:rPr>
          <w:rStyle w:val="C15"/>
          <w:rtl w:val="0"/>
        </w:rPr>
        <w:t>Mgr. Požárek Petr</w:t>
      </w:r>
    </w:p>
    <w:p>
      <w:pPr>
        <w:pStyle w:val="P19"/>
        <w:framePr w:w="2784" w:h="607" w:hRule="exact" w:wrap="none" w:vAnchor="page" w:hAnchor="margin" w:x="7937" w:y="144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95"/>
        <w:rPr>
          <w:rStyle w:val="C16"/>
          <w:rtl w:val="0"/>
        </w:rPr>
      </w:pPr>
      <w:r>
        <w:rPr>
          <w:rStyle w:val="C16"/>
          <w:rtl w:val="0"/>
        </w:rPr>
        <w:t>Hradební 291/16, 37001 České Budějovice</w:t>
      </w:r>
    </w:p>
    <w:p>
      <w:pPr>
        <w:pStyle w:val="P13"/>
        <w:framePr w:w="7847" w:h="607" w:hRule="exact" w:wrap="none" w:vAnchor="page" w:hAnchor="margin" w:x="45" w:y="150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12"/>
        <w:rPr>
          <w:rStyle w:val="C13"/>
          <w:rtl w:val="0"/>
        </w:rPr>
      </w:pPr>
      <w:r>
        <w:rPr>
          <w:rStyle w:val="C13"/>
          <w:rtl w:val="0"/>
        </w:rPr>
        <w:t>RAW GYM s.r.o.</w:t>
      </w:r>
    </w:p>
    <w:p>
      <w:pPr>
        <w:pStyle w:val="P15"/>
        <w:framePr w:w="2784" w:h="607" w:hRule="exact" w:wrap="none" w:vAnchor="page" w:hAnchor="margin" w:x="7937" w:y="150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12"/>
        <w:rPr>
          <w:rStyle w:val="C14"/>
          <w:rtl w:val="0"/>
        </w:rPr>
      </w:pPr>
      <w:r>
        <w:rPr>
          <w:rStyle w:val="C14"/>
          <w:rtl w:val="0"/>
        </w:rPr>
        <w:t xml:space="preserve">Sídliště u nádraží  805, 37701 Jindřichův Hradec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Osobní trenér/trenérka ve fitness, 31.7.2026 11:06:08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Mgr. Rázlová Marcela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Kremnická 3028/5, 14100 Praha 4 - Záběhlice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STACA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 xml:space="preserve">Radniční  133/1, 37001 České Budějovice</w:t>
      </w:r>
    </w:p>
    <w:p>
      <w:pPr>
        <w:pStyle w:val="P17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Mgr. Szabóová Blanka</w:t>
      </w:r>
    </w:p>
    <w:p>
      <w:pPr>
        <w:pStyle w:val="P19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Nová 1816, 75301 Hranice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PhDr. Šeršeň Lukáš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Panorama 347, 43111 Jirkov</w:t>
      </w:r>
    </w:p>
    <w:p>
      <w:pPr>
        <w:pStyle w:val="P17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Vajnerová Lucie</w:t>
      </w:r>
    </w:p>
    <w:p>
      <w:pPr>
        <w:pStyle w:val="P19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Sedlice 150, 38732 Sedlice</w:t>
      </w:r>
    </w:p>
    <w:p>
      <w:pPr>
        <w:pStyle w:val="P13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962"/>
        <w:rPr>
          <w:rStyle w:val="C13"/>
          <w:rtl w:val="0"/>
        </w:rPr>
      </w:pPr>
      <w:r>
        <w:rPr>
          <w:rStyle w:val="C13"/>
          <w:rtl w:val="0"/>
        </w:rPr>
        <w:t>Vital Institut s.r.o.</w:t>
      </w:r>
    </w:p>
    <w:p>
      <w:pPr>
        <w:pStyle w:val="P15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962"/>
        <w:rPr>
          <w:rStyle w:val="C14"/>
          <w:rtl w:val="0"/>
        </w:rPr>
      </w:pPr>
      <w:r>
        <w:rPr>
          <w:rStyle w:val="C14"/>
          <w:rtl w:val="0"/>
        </w:rPr>
        <w:t xml:space="preserve">Rybná  716/24, 11000 Praha</w:t>
      </w:r>
    </w:p>
    <w:p>
      <w:pPr>
        <w:pStyle w:val="P17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348"/>
        <w:rPr>
          <w:rStyle w:val="C15"/>
          <w:rtl w:val="0"/>
        </w:rPr>
      </w:pPr>
      <w:r>
        <w:rPr>
          <w:rStyle w:val="C15"/>
          <w:rtl w:val="0"/>
        </w:rPr>
        <w:t>Vítková Michaela</w:t>
      </w:r>
    </w:p>
    <w:p>
      <w:pPr>
        <w:pStyle w:val="P19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348"/>
        <w:rPr>
          <w:rStyle w:val="C16"/>
          <w:rtl w:val="0"/>
        </w:rPr>
      </w:pPr>
      <w:r>
        <w:rPr>
          <w:rStyle w:val="C16"/>
          <w:rtl w:val="0"/>
        </w:rPr>
        <w:t>Antala Staška 1021, 14000 Praha 4</w:t>
      </w:r>
    </w:p>
    <w:p>
      <w:pPr>
        <w:pStyle w:val="P13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965"/>
        <w:rPr>
          <w:rStyle w:val="C13"/>
          <w:rtl w:val="0"/>
        </w:rPr>
      </w:pPr>
      <w:r>
        <w:rPr>
          <w:rStyle w:val="C13"/>
          <w:rtl w:val="0"/>
        </w:rPr>
        <w:t>Mgr. Vojáček Martin DiS.</w:t>
      </w:r>
    </w:p>
    <w:p>
      <w:pPr>
        <w:pStyle w:val="P15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965"/>
        <w:rPr>
          <w:rStyle w:val="C14"/>
          <w:rtl w:val="0"/>
        </w:rPr>
      </w:pPr>
      <w:r>
        <w:rPr>
          <w:rStyle w:val="C14"/>
          <w:rtl w:val="0"/>
        </w:rPr>
        <w:t>Vršovická 1288/92, 10000 Praha 10</w:t>
      </w:r>
    </w:p>
    <w:p>
      <w:pPr>
        <w:pStyle w:val="P17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581"/>
        <w:rPr>
          <w:rStyle w:val="C15"/>
          <w:rtl w:val="0"/>
        </w:rPr>
      </w:pPr>
      <w:r>
        <w:rPr>
          <w:rStyle w:val="C15"/>
          <w:rtl w:val="0"/>
        </w:rPr>
        <w:t>Yoda institut, s.r.o.</w:t>
      </w:r>
    </w:p>
    <w:p>
      <w:pPr>
        <w:pStyle w:val="P19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581"/>
        <w:rPr>
          <w:rStyle w:val="C16"/>
          <w:rtl w:val="0"/>
        </w:rPr>
      </w:pPr>
      <w:r>
        <w:rPr>
          <w:rStyle w:val="C16"/>
          <w:rtl w:val="0"/>
        </w:rPr>
        <w:t>Brandlova 1/1641, 14900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Osobní trenér/trenérka ve fitness, 31.7.2026 11:06:08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