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4E537" Type="http://schemas.openxmlformats.org/officeDocument/2006/relationships/officeDocument" Target="/word/document.xml" /><Relationship Id="coreRE54E537" Type="http://schemas.openxmlformats.org/package/2006/relationships/metadata/core-properties" Target="/docProps/core.xml" /><Relationship Id="customRE54E5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28.9.2026 12:44:31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A89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BAC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9D8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