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6BD2E8" Type="http://schemas.openxmlformats.org/officeDocument/2006/relationships/officeDocument" Target="/word/document.xml" /><Relationship Id="coreR526BD2E8" Type="http://schemas.openxmlformats.org/package/2006/relationships/metadata/core-properties" Target="/docProps/core.xml" /><Relationship Id="customR526BD2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30.9.2026 2:38:49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Lezení pro všechny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Ke smrčině 244, 14900 Praha 4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Lonský Ondřej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Býšť 259, 53322 Býšť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Rockbusters s.r.o.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 xml:space="preserve">Klišská  100/165, 40001 Ústí nad Labem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skalách, 30.9.2026 2:38:49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