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A526D" Type="http://schemas.openxmlformats.org/officeDocument/2006/relationships/officeDocument" Target="/word/document.xml" /><Relationship Id="coreRE4A526D" Type="http://schemas.openxmlformats.org/package/2006/relationships/metadata/core-properties" Target="/docProps/core.xml" /><Relationship Id="customRE4A52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měření dodávky a spotřeby elektrické energie (kód: 26-091-H)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poskytování první pomoci při úrazu elektrickým proudem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 podnikových normách energetiky pro oblast měření elektrické energie (PNE)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 zapojování a opravy technických prostředků měření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technických prostředků měření pro přímá měření spotřeby a dodávky elektrické energie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 přístrojů pro nepřímá měření spotřeby a dodávky elektrické energie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a ověření funkčnosti měřící soupravy spotřeby a dodávky elektrické energie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dokumentace měřící soupravy spotřeby a dodávky elektrické energie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30.9.2026 2:36:06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reálném nebo cvičném pracovišti.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činností provede montáž zařízení spotřeby a dodávky elektrické energie pro jednosazbové a dvousazbové systémy, pro přímé a nepřímé měření spotřeby a dodávky elektrické energie, včetně zapojení dálkových odečtů.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30.9.2026 2:36:06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měření dodávky a spotřeby elektrické energie, 30.9.2026 2:36:06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