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C03C7" Type="http://schemas.openxmlformats.org/officeDocument/2006/relationships/officeDocument" Target="/word/document.xml" /><Relationship Id="coreR401C03C7" Type="http://schemas.openxmlformats.org/package/2006/relationships/metadata/core-properties" Target="/docProps/core.xml" /><Relationship Id="customR401C03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30.9.2026 6:08:46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30.9.2026 6:08:46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30.9.2026 6:08:46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30.9.2026 6:08:46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30.9.2026 6:08:46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30.9.2026 6:08:46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30.9.2026 6:08:46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AEE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0FBB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370F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