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D9201B" Type="http://schemas.openxmlformats.org/officeDocument/2006/relationships/officeDocument" Target="/word/document.xml" /><Relationship Id="coreR38D9201B" Type="http://schemas.openxmlformats.org/package/2006/relationships/metadata/core-properties" Target="/docProps/core.xml" /><Relationship Id="customR38D920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18.10.2026 19:26:01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barmanská asociace,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Šimáčkova 704/135, 62800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odborné učiliště, Lišov, tř. 5. května 3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tř. 5.května 3, 37372 Lišov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383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607" w:hRule="exact" w:wrap="none" w:vAnchor="page" w:hAnchor="margin" w:x="45" w:y="69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1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69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1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18.10.2026 19:26:01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