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87EF4" Type="http://schemas.openxmlformats.org/officeDocument/2006/relationships/officeDocument" Target="/word/document.xml" /><Relationship Id="coreR3EA87EF4" Type="http://schemas.openxmlformats.org/package/2006/relationships/metadata/core-properties" Target="/docProps/core.xml" /><Relationship Id="customR3EA87E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kontrolu provádění stavby z pozice stavebníka (kód: 36-190-R)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kontrolu provádění stavby z pozice stavebníka, 24.10.2026 7:57:27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CONSTRUSOFT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kontrolu provádění stavby z pozice stavebníka, 24.10.2026 7:57:27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