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E7571" Type="http://schemas.openxmlformats.org/officeDocument/2006/relationships/officeDocument" Target="/word/document.xml" /><Relationship Id="coreR19E7571" Type="http://schemas.openxmlformats.org/package/2006/relationships/metadata/core-properties" Target="/docProps/core.xml" /><Relationship Id="customR19E75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a pomocných spojovacích materiálů a doplňkových komponent příhraní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příhraní a formátovaných proševů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proševů nebo příhraní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7.11.2026 17:56:53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polotovarů pro matracové potahy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a prošívání polotovarů potahů včetně všívání zdrhovadel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7.11.2026 17:56:53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7.11.2026 17:56:53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