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EF1CA" Type="http://schemas.openxmlformats.org/officeDocument/2006/relationships/officeDocument" Target="/word/document.xml" /><Relationship Id="coreRFDEF1CA" Type="http://schemas.openxmlformats.org/package/2006/relationships/metadata/core-properties" Target="/docProps/core.xml" /><Relationship Id="customRFDEF1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31.7.2026 11:26:06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39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8B4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2AC4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