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12B50" Type="http://schemas.openxmlformats.org/officeDocument/2006/relationships/officeDocument" Target="/word/document.xml" /><Relationship Id="coreR45112B50" Type="http://schemas.openxmlformats.org/package/2006/relationships/metadata/core-properties" Target="/docProps/core.xml" /><Relationship Id="customR45112B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lomové těžby (kód: 21-102-M)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technologických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20.10.2026 10:37:59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https://nsp.cz/jednotka-prace/technik-pripravy-lomove-t#zdravotni-zpusobilost).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20.10.2026 10:37:59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20.10.2026 10:37:59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