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D4D3E" Type="http://schemas.openxmlformats.org/officeDocument/2006/relationships/officeDocument" Target="/word/document.xml" /><Relationship Id="coreR5CCD4D3E" Type="http://schemas.openxmlformats.org/package/2006/relationships/metadata/core-properties" Target="/docProps/core.xml" /><Relationship Id="customR5CCD4D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2:39:42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2, resp. § 9 odst. 3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2:39:42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2:39:42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271E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4617A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B1D92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49BE1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A1D18E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