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78DA46" Type="http://schemas.openxmlformats.org/officeDocument/2006/relationships/officeDocument" Target="/word/document.xml" /><Relationship Id="coreRF78DA46" Type="http://schemas.openxmlformats.org/package/2006/relationships/metadata/core-properties" Target="/docProps/core.xml" /><Relationship Id="customRF78DA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Teatender/teatenderka (kód: 65-043-H)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pro přípravu kávy nebo čaje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Teatender/teatenderka, 9.9.2026 20:21:11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barmanská asociace,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Šimáčkova 704/135, 62800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Teatender/teatenderka, 9.9.2026 20:21:11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