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B87E7" Type="http://schemas.openxmlformats.org/officeDocument/2006/relationships/officeDocument" Target="/word/document.xml" /><Relationship Id="coreR9EB87E7" Type="http://schemas.openxmlformats.org/package/2006/relationships/metadata/core-properties" Target="/docProps/core.xml" /><Relationship Id="customR9EB87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textilních a měkkých pěnových materiálů (kód: 33-074-E)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čalounických a dekoratérských materiálů a odpadů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třídění recyklovatelných a nerecyklovatelných odpadů z čalounické a dekoratérské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recyklaci a balení odpadů z čalounické a dekoratérské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skladování, balení a značení recyklovaných druhotných surovin vyrobených z odpadů z čalounické a dekoratérské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Zaznamenávání technických údajů v recyklaci odpadů z čalounické výroby a dekoratérství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21.9.2026 8:01:57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rozpoznání a třídění výrobních a provozních druhotných surovin a odpadů vzniklých při čalounění a výrobě dekorací, zejména s ohledem na správné určení materiálů, které nesmí být vloženy do trhacího nebo řezacího stroje.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posoudí uchazečem provedené rozlišení odpadů vhodných pro recyklování nebo k výrobě pojené polyuretanové pěny a odpadů nevhodných pro recyklování včetně jejich navržené likvidace.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kontroluje a posuzuje uchazeče při nastavení strojů a zařízení a jejich bezpečnostních prvků a při jejich obsluze podle výrobní technické dokumentace v souladu s technologickými a bezpečnostními předpisy.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hodnotí způsob a provedení balení (svázání) odpadů vybraných měkkých polyuretanových pěn pro expedici do výrobny pojené polyuretanové pěny.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hodnotí schopnost uchazeče bezpečně manipulovat s materiály, stroji a veškerým zařízením, včetně dodržování zásad BOZP a PO.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zajištění ověřování odborných kompetencí připraví: 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čalounických a dekoratérských materiálů a odpadů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neznečištěné a neoznačené čalounické a dekoratérské pěnové a textilní (včetně kypřicích) materiály, koženky a usně v dostatečné velikosti umožňující rozpoznání;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a třídění recyklovatelných a nerecyklovatelných odpadů z čalounické a dekoratérské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skladování, balení a značení recyklovaných druhotných surovin vyrobených z odpadů z čalounické a dekoratérské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neoznačené vzorky čalounických a dekoratérských materiálů znečištěné lepidly, olejem nebo jinou látkou, odpady vyskytující se ve výrobě čalounění a v dekoratérství - zbytky zlomených jehel, špendlíků, průmyslových spojovačů, kovových drátů, švy textilií s částmi kovových nebo plastových zdrhovadel, stuhové uzávěry, zbytky jiných spojovacích a zdobicích materiálů, obalových materiálů včetně lepicí pásky, provázků, tvrdých částí měkké polyuretanové pěny nebo pěnové pryže, zbytky ořezů přetoků tvarovek z polyuretanové pěny nebo z pěnové pryže, kůry z blokové polyuretanové pěny, zbytky tuhých nebo polotuhých plastů, paspulí, výplní do paspulí. Uchazeč v rámci splnění kritérií hodnocení musí poznat, které materiály a odpady nesmí vložit do řezacího nebo trhacího stroje;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Zaznamenávání technických údajů v recyklaci odpadů z čalounické výroby a dekoratérství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formuláře pro zaznamenávání technických údajů.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nebo řešení.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21.9.2026 8:01:57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Chvosta,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ROBEX-DK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21.9.2026 8:01:57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5775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