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8F2A74" Type="http://schemas.openxmlformats.org/officeDocument/2006/relationships/officeDocument" Target="/word/document.xml" /><Relationship Id="coreR2A8F2A74" Type="http://schemas.openxmlformats.org/package/2006/relationships/metadata/core-properties" Target="/docProps/core.xml" /><Relationship Id="customR2A8F2A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požadovaných pěnových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při výrobě pěnových polotovarů a prefabrikátů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Výběr, příprava a údržba nástrojů, strojů a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pěnových a dalších pomocných materiálů pro výrobu polotovarů a prefabrikátů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výrobu pěnových polotovarů a prefabrikátů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pěnových materiálů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28.5.2026 2:09:05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1055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(znečištění pokožky lepidlem, řezné rány při řezání a opracování pěnových materiálů, vdechnutí kousku pěny atd.)</w:t>
      </w:r>
    </w:p>
    <w:p>
      <w:pPr>
        <w:pStyle w:val="P30"/>
        <w:framePr w:w="3921" w:h="1055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055" w:hRule="exact" w:wrap="none" w:vAnchor="page" w:hAnchor="margin" w:x="45" w:y="617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229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zpracování měkkých a tuhých plastů, lepidel, balicích PE fólií a ostatních pomocných materiálů a komponentů pro výrobu pěnových prefabrikátů</w:t>
      </w:r>
    </w:p>
    <w:p>
      <w:pPr>
        <w:pStyle w:val="P28"/>
        <w:framePr w:w="3921" w:h="1055" w:hRule="exact" w:wrap="none" w:vAnchor="page" w:hAnchor="margin" w:x="6800" w:y="617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22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77"/>
        <w:rPr>
          <w:rStyle w:val="C18"/>
          <w:rtl w:val="0"/>
        </w:rPr>
      </w:pPr>
      <w:r>
        <w:rPr>
          <w:rStyle w:val="C18"/>
          <w:rtl w:val="0"/>
        </w:rPr>
        <w:t>Orientace v technických podkladech pro zhotovování požadovaných pěnových polotovarů</w:t>
      </w:r>
    </w:p>
    <w:p>
      <w:pPr>
        <w:pStyle w:val="P24"/>
        <w:framePr w:w="6713" w:h="376" w:hRule="exact" w:wrap="none" w:vAnchor="page" w:hAnchor="margin" w:x="45" w:y="8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48"/>
        <w:rPr>
          <w:rStyle w:val="C11"/>
          <w:rtl w:val="0"/>
        </w:rPr>
      </w:pPr>
      <w:r>
        <w:rPr>
          <w:rStyle w:val="C11"/>
          <w:rtl w:val="0"/>
        </w:rPr>
        <w:t>a) Pracovat s dodanou konstrukční a technologickou dokumentací</w:t>
      </w:r>
    </w:p>
    <w:p>
      <w:pPr>
        <w:pStyle w:val="P28"/>
        <w:framePr w:w="3921" w:h="607" w:hRule="exact" w:wrap="none" w:vAnchor="page" w:hAnchor="margin" w:x="6800" w:y="8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4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b) Vypracovat konstrukční a technologickou dokumentaci na zhotovení pěnového polotovaru</w:t>
      </w:r>
    </w:p>
    <w:p>
      <w:pPr>
        <w:pStyle w:val="P30"/>
        <w:framePr w:w="3921" w:h="607" w:hRule="exact" w:wrap="none" w:vAnchor="page" w:hAnchor="margin" w:x="6800" w:y="9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9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2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zpracování dokumentů technické přípravy výroby</w:t>
      </w:r>
    </w:p>
    <w:p>
      <w:pPr>
        <w:pStyle w:val="P28"/>
        <w:framePr w:w="3921" w:h="607" w:hRule="exact" w:wrap="none" w:vAnchor="page" w:hAnchor="margin" w:x="6800" w:y="9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0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962"/>
        <w:rPr>
          <w:rStyle w:val="C18"/>
          <w:rtl w:val="0"/>
        </w:rPr>
      </w:pPr>
      <w:r>
        <w:rPr>
          <w:rStyle w:val="C18"/>
          <w:rtl w:val="0"/>
        </w:rPr>
        <w:t>Volba materiálů, technologických postupů, nástrojů, strojů a zařízení a organizace práce při výrobě pěnových polotovarů a prefabrikátů</w:t>
      </w:r>
    </w:p>
    <w:p>
      <w:pPr>
        <w:pStyle w:val="P24"/>
        <w:framePr w:w="6713" w:h="376" w:hRule="exact" w:wrap="none" w:vAnchor="page" w:hAnchor="margin" w:x="45" w:y="11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41"/>
        <w:rPr>
          <w:rStyle w:val="C11"/>
          <w:rtl w:val="0"/>
        </w:rPr>
      </w:pPr>
      <w:r>
        <w:rPr>
          <w:rStyle w:val="C11"/>
          <w:rtl w:val="0"/>
        </w:rPr>
        <w:t>a) Určit podle technické dokumentace postup práce, způsob provedení technologických operací</w:t>
      </w:r>
    </w:p>
    <w:p>
      <w:pPr>
        <w:pStyle w:val="P28"/>
        <w:framePr w:w="3921" w:h="607" w:hRule="exact" w:wrap="none" w:vAnchor="page" w:hAnchor="margin" w:x="6800" w:y="119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4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5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8"/>
        <w:rPr>
          <w:rStyle w:val="C13"/>
          <w:rtl w:val="0"/>
        </w:rPr>
      </w:pPr>
      <w:r>
        <w:rPr>
          <w:rStyle w:val="C13"/>
          <w:rtl w:val="0"/>
        </w:rPr>
        <w:t>b) Zvolit nástroje, nářadí, pomůcky a měřidla</w:t>
      </w:r>
    </w:p>
    <w:p>
      <w:pPr>
        <w:pStyle w:val="P30"/>
        <w:framePr w:w="3921" w:h="607" w:hRule="exact" w:wrap="none" w:vAnchor="page" w:hAnchor="margin" w:x="6800" w:y="125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831" w:hRule="exact" w:wrap="none" w:vAnchor="page" w:hAnchor="margin" w:x="45" w:y="131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54"/>
        <w:rPr>
          <w:rStyle w:val="C11"/>
          <w:rtl w:val="0"/>
        </w:rPr>
      </w:pPr>
      <w:r>
        <w:rPr>
          <w:rStyle w:val="C11"/>
          <w:rtl w:val="0"/>
        </w:rPr>
        <w:t>c) Zvolit druh a množství materiálů, polotovarů a součástek a určit jejich kvalitu, uvést základní rozdělení pěnových materiálů, jejich specifikace a účely použití</w:t>
      </w:r>
    </w:p>
    <w:p>
      <w:pPr>
        <w:pStyle w:val="P28"/>
        <w:framePr w:w="3921" w:h="831" w:hRule="exact" w:wrap="none" w:vAnchor="page" w:hAnchor="margin" w:x="6800" w:y="131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5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4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28.5.2026 2:09:05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Výběr, příprava a údržba nástrojů, strojů a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stroje a zařízení a jejich funkci pro výrobu pěnových polotovarů a prefabrikátů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a připravit správné nástroje, nářadí, stroje, pomůcky a měřidla podle druhu prováděné operace, dílce nebo typu pěnového materiálu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Udržovat stroje, provádět jejich seřízení, jednoduché opravy a čištění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Posuzování kvality pěnových a dalších pomocných materiálů pro výrobu polotovarů a prefabrikátů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Vybrat vhodné pěnové materiály na daný polotovar podle zatížení, rozměrů, požadavků na kvalitu a cenu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Vybrat vhodné pomocné materiály na daný polotovar podle rozměrů, požadavků na kvalitu a způsob kombinace s pěnovými materiály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Písemně nebo slovně + praktické předvedení</w:t>
      </w:r>
    </w:p>
    <w:p>
      <w:pPr>
        <w:pStyle w:val="P32"/>
        <w:framePr w:w="10710" w:h="248" w:hRule="exact" w:wrap="none" w:vAnchor="page" w:hAnchor="margin" w:x="28" w:y="74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18"/>
        <w:rPr>
          <w:rStyle w:val="C18"/>
          <w:rtl w:val="0"/>
        </w:rPr>
      </w:pPr>
      <w:r>
        <w:rPr>
          <w:rStyle w:val="C18"/>
          <w:rtl w:val="0"/>
        </w:rPr>
        <w:t>Tvorba nářezových a střihových plánů pro výrobu pěnových polotovarů a prefabrikátů</w:t>
      </w:r>
    </w:p>
    <w:p>
      <w:pPr>
        <w:pStyle w:val="P24"/>
        <w:framePr w:w="6713" w:h="376" w:hRule="exact" w:wrap="none" w:vAnchor="page" w:hAnchor="margin" w:x="45" w:y="83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9"/>
        <w:rPr>
          <w:rStyle w:val="C11"/>
          <w:rtl w:val="0"/>
        </w:rPr>
      </w:pPr>
      <w:r>
        <w:rPr>
          <w:rStyle w:val="C11"/>
          <w:rtl w:val="0"/>
        </w:rPr>
        <w:t>a) Vyhotovit nářezový plán pro formátování pěnových dílců s ohledem na použité typy pěnových materiálů</w:t>
      </w:r>
    </w:p>
    <w:p>
      <w:pPr>
        <w:pStyle w:val="P28"/>
        <w:framePr w:w="3921" w:h="607" w:hRule="exact" w:wrap="none" w:vAnchor="page" w:hAnchor="margin" w:x="6800" w:y="87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9"/>
        <w:rPr>
          <w:rStyle w:val="C21"/>
          <w:rtl w:val="0"/>
        </w:rPr>
      </w:pPr>
      <w:r>
        <w:rPr>
          <w:rStyle w:val="C21"/>
          <w:rtl w:val="0"/>
        </w:rPr>
        <w:t>Písemné praktické provedení se slovním doprovodem</w:t>
      </w:r>
    </w:p>
    <w:p>
      <w:pPr>
        <w:pStyle w:val="P16"/>
        <w:framePr w:w="6710" w:h="607" w:hRule="exact" w:wrap="none" w:vAnchor="page" w:hAnchor="margin" w:x="45" w:y="93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6"/>
        <w:rPr>
          <w:rStyle w:val="C13"/>
          <w:rtl w:val="0"/>
        </w:rPr>
      </w:pPr>
      <w:r>
        <w:rPr>
          <w:rStyle w:val="C13"/>
          <w:rtl w:val="0"/>
        </w:rPr>
        <w:t>b) Zhotovit střihový plán pro formátování pomocných materiálů (např. plstě, technické textilie a PES rouna apod.)</w:t>
      </w:r>
    </w:p>
    <w:p>
      <w:pPr>
        <w:pStyle w:val="P30"/>
        <w:framePr w:w="3921" w:h="607" w:hRule="exact" w:wrap="none" w:vAnchor="page" w:hAnchor="margin" w:x="6800" w:y="93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6"/>
        <w:rPr>
          <w:rStyle w:val="C22"/>
          <w:rtl w:val="0"/>
        </w:rPr>
      </w:pPr>
      <w:r>
        <w:rPr>
          <w:rStyle w:val="C22"/>
          <w:rtl w:val="0"/>
        </w:rPr>
        <w:t>Písemné praktické provedení</w:t>
      </w:r>
    </w:p>
    <w:p>
      <w:pPr>
        <w:pStyle w:val="P32"/>
        <w:framePr w:w="10710" w:h="248" w:hRule="exact" w:wrap="none" w:vAnchor="page" w:hAnchor="margin" w:x="28" w:y="1006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496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pro zpracování, opracování a spojování pěnových materiálů</w:t>
      </w:r>
    </w:p>
    <w:p>
      <w:pPr>
        <w:pStyle w:val="P24"/>
        <w:framePr w:w="6713" w:h="376" w:hRule="exact" w:wrap="none" w:vAnchor="page" w:hAnchor="margin" w:x="45" w:y="111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75"/>
        <w:rPr>
          <w:rStyle w:val="C11"/>
          <w:rtl w:val="0"/>
        </w:rPr>
      </w:pPr>
      <w:r>
        <w:rPr>
          <w:rStyle w:val="C11"/>
          <w:rtl w:val="0"/>
        </w:rPr>
        <w:t>a) Popsat způsoby strojního opracování (dělení, formátování, hranování apod.) pěnových materiálů a jejich spojování (lepení, sponkování apod.)</w:t>
      </w:r>
    </w:p>
    <w:p>
      <w:pPr>
        <w:pStyle w:val="P28"/>
        <w:framePr w:w="3921" w:h="607" w:hRule="exact" w:wrap="none" w:vAnchor="page" w:hAnchor="margin" w:x="6800" w:y="11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7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1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81"/>
        <w:rPr>
          <w:rStyle w:val="C13"/>
          <w:rtl w:val="0"/>
        </w:rPr>
      </w:pPr>
      <w:r>
        <w:rPr>
          <w:rStyle w:val="C13"/>
          <w:rtl w:val="0"/>
        </w:rPr>
        <w:t>b) Vysvětlit funkci strojů a zařízení pro opracování pěnových materiálů (dělení, formátování, hranování apod.) a jejich pojení (lepení)</w:t>
      </w:r>
    </w:p>
    <w:p>
      <w:pPr>
        <w:pStyle w:val="P30"/>
        <w:framePr w:w="3921" w:h="607" w:hRule="exact" w:wrap="none" w:vAnchor="page" w:hAnchor="margin" w:x="6800" w:y="121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8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831" w:hRule="exact" w:wrap="none" w:vAnchor="page" w:hAnchor="margin" w:x="45" w:y="127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788"/>
        <w:rPr>
          <w:rStyle w:val="C11"/>
          <w:rtl w:val="0"/>
        </w:rPr>
      </w:pPr>
      <w:r>
        <w:rPr>
          <w:rStyle w:val="C11"/>
          <w:rtl w:val="0"/>
        </w:rPr>
        <w:t xml:space="preserve">c) Uvést a aplikovat způsoby řezání, dělení, tvarování  a lepení pěnových, pojených vlákenných, potahových, kypřicích aj. hlavních a pomocných materiálů</w:t>
      </w:r>
    </w:p>
    <w:p>
      <w:pPr>
        <w:pStyle w:val="P28"/>
        <w:framePr w:w="3921" w:h="831" w:hRule="exact" w:wrap="none" w:vAnchor="page" w:hAnchor="margin" w:x="6800" w:y="127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78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3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9"/>
        <w:rPr>
          <w:rStyle w:val="C13"/>
          <w:rtl w:val="0"/>
        </w:rPr>
      </w:pPr>
      <w:r>
        <w:rPr>
          <w:rStyle w:val="C13"/>
          <w:rtl w:val="0"/>
        </w:rPr>
        <w:t>d) Obsluhovat stroje a zařízení pro zpracování pěnových materiálů a jejich spojování</w:t>
      </w:r>
    </w:p>
    <w:p>
      <w:pPr>
        <w:pStyle w:val="P30"/>
        <w:framePr w:w="3921" w:h="607" w:hRule="exact" w:wrap="none" w:vAnchor="page" w:hAnchor="margin" w:x="6800" w:y="13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e) Seřizovat a udržovat stroje a zařízení v bezpečném chodu</w:t>
      </w:r>
    </w:p>
    <w:p>
      <w:pPr>
        <w:pStyle w:val="P28"/>
        <w:framePr w:w="3921" w:h="376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46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28.5.2026 2:09:05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a zásady kontroly v celém procesu výroby a skladování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Zkontrolovat kvalitu hotových výrobků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Objasnit vznik a druhy odpadů z výroby a zpracování pěnových polotovarů a prefabrikátů, definovat i jiné než přímé materiálové odpady (např. likvidace použitých nožů a nástrojů)</w:t>
      </w:r>
    </w:p>
    <w:p>
      <w:pPr>
        <w:pStyle w:val="P28"/>
        <w:framePr w:w="3921" w:h="831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72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33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72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3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9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33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88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5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92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5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96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1"/>
        <w:rPr>
          <w:rStyle w:val="C13"/>
          <w:rtl w:val="0"/>
        </w:rPr>
      </w:pPr>
      <w:r>
        <w:rPr>
          <w:rStyle w:val="C13"/>
          <w:rtl w:val="0"/>
        </w:rPr>
        <w:t>b) Vypočítat potřebné údaje</w:t>
      </w:r>
    </w:p>
    <w:p>
      <w:pPr>
        <w:pStyle w:val="P30"/>
        <w:framePr w:w="3921" w:h="376" w:hRule="exact" w:wrap="none" w:vAnchor="page" w:hAnchor="margin" w:x="6800" w:y="96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1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100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57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100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57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107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28.5.2026 2:09:05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6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polotovarů pro výrobu pěnových polotovarů a prefabrikátů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nářezových plánů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nástroji a strojky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formátování a opracování pěnových materiálů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Spojování pěnových a pomocných materiálů 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85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6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0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28.5.2026 2:09:05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polotovarů pro matracové potahy,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polotovarů pro matracové potahy,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28.5.2026 2:09:05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28.5.2026 2:09:05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28.5.2026 2:09:05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